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8FA" w:rsidRPr="00C018FA" w:rsidRDefault="00A43C01" w:rsidP="00C018FA">
      <w:pPr>
        <w:rPr>
          <w:sz w:val="24"/>
          <w:szCs w:val="24"/>
        </w:rPr>
      </w:pPr>
      <w:r>
        <w:rPr>
          <w:noProof/>
        </w:rPr>
        <w:drawing>
          <wp:inline distT="0" distB="0" distL="0" distR="0">
            <wp:extent cx="6856099" cy="9410700"/>
            <wp:effectExtent l="19050" t="0" r="1901" b="0"/>
            <wp:docPr id="1" name="Рисунок 1" descr="579DC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79DC926"/>
                    <pic:cNvPicPr>
                      <a:picLocks noChangeAspect="1" noChangeArrowheads="1"/>
                    </pic:cNvPicPr>
                  </pic:nvPicPr>
                  <pic:blipFill>
                    <a:blip r:embed="rId8" cstate="print"/>
                    <a:srcRect/>
                    <a:stretch>
                      <a:fillRect/>
                    </a:stretch>
                  </pic:blipFill>
                  <pic:spPr bwMode="auto">
                    <a:xfrm>
                      <a:off x="0" y="0"/>
                      <a:ext cx="6856099" cy="9410700"/>
                    </a:xfrm>
                    <a:prstGeom prst="rect">
                      <a:avLst/>
                    </a:prstGeom>
                    <a:noFill/>
                    <a:ln w="9525">
                      <a:noFill/>
                      <a:miter lim="800000"/>
                      <a:headEnd/>
                      <a:tailEnd/>
                    </a:ln>
                  </pic:spPr>
                </pic:pic>
              </a:graphicData>
            </a:graphic>
          </wp:inline>
        </w:drawing>
      </w:r>
    </w:p>
    <w:tbl>
      <w:tblPr>
        <w:tblStyle w:val="a6"/>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1"/>
      </w:tblGrid>
      <w:tr w:rsidR="00C018FA" w:rsidTr="00C018FA">
        <w:tc>
          <w:tcPr>
            <w:tcW w:w="4501" w:type="dxa"/>
          </w:tcPr>
          <w:p w:rsidR="00C018FA" w:rsidRDefault="0067686F" w:rsidP="00C018FA">
            <w:pPr>
              <w:jc w:val="center"/>
              <w:rPr>
                <w:spacing w:val="-1"/>
              </w:rPr>
            </w:pPr>
            <w:r>
              <w:rPr>
                <w:spacing w:val="-1"/>
              </w:rPr>
              <w:lastRenderedPageBreak/>
              <w:t>ПРИЛОЖЕНИЕ</w:t>
            </w:r>
          </w:p>
          <w:p w:rsidR="00C018FA" w:rsidRDefault="00CD18D8" w:rsidP="00C018FA">
            <w:pPr>
              <w:jc w:val="center"/>
              <w:rPr>
                <w:spacing w:val="-1"/>
              </w:rPr>
            </w:pPr>
            <w:r>
              <w:rPr>
                <w:spacing w:val="-1"/>
              </w:rPr>
              <w:t xml:space="preserve">к </w:t>
            </w:r>
            <w:r w:rsidR="00C018FA">
              <w:rPr>
                <w:spacing w:val="-1"/>
              </w:rPr>
              <w:t>постановлени</w:t>
            </w:r>
            <w:r>
              <w:rPr>
                <w:spacing w:val="-1"/>
              </w:rPr>
              <w:t>ю</w:t>
            </w:r>
            <w:r w:rsidR="00C018FA">
              <w:rPr>
                <w:spacing w:val="-1"/>
              </w:rPr>
              <w:t xml:space="preserve"> администрации города Бердска</w:t>
            </w:r>
          </w:p>
          <w:p w:rsidR="00C018FA" w:rsidRDefault="00C018FA" w:rsidP="00362F2C">
            <w:pPr>
              <w:jc w:val="center"/>
              <w:rPr>
                <w:spacing w:val="-1"/>
              </w:rPr>
            </w:pPr>
            <w:r>
              <w:rPr>
                <w:spacing w:val="-1"/>
              </w:rPr>
              <w:t xml:space="preserve">от </w:t>
            </w:r>
            <w:r w:rsidR="00362F2C">
              <w:rPr>
                <w:spacing w:val="-1"/>
              </w:rPr>
              <w:t>28.02.2017</w:t>
            </w:r>
            <w:r w:rsidR="00A43C01">
              <w:rPr>
                <w:spacing w:val="-1"/>
              </w:rPr>
              <w:t xml:space="preserve"> </w:t>
            </w:r>
            <w:r>
              <w:rPr>
                <w:spacing w:val="-1"/>
              </w:rPr>
              <w:t xml:space="preserve">№ </w:t>
            </w:r>
            <w:r w:rsidR="00362F2C">
              <w:rPr>
                <w:spacing w:val="-1"/>
              </w:rPr>
              <w:t>491</w:t>
            </w:r>
          </w:p>
        </w:tc>
      </w:tr>
    </w:tbl>
    <w:p w:rsidR="00C018FA" w:rsidRDefault="008F71DF" w:rsidP="008F71DF">
      <w:pPr>
        <w:shd w:val="clear" w:color="auto" w:fill="FFFFFF"/>
        <w:tabs>
          <w:tab w:val="left" w:pos="5820"/>
        </w:tabs>
        <w:spacing w:before="158"/>
        <w:ind w:left="67"/>
        <w:rPr>
          <w:spacing w:val="-1"/>
        </w:rPr>
      </w:pPr>
      <w:r>
        <w:rPr>
          <w:spacing w:val="-1"/>
        </w:rPr>
        <w:tab/>
      </w: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Pr="000E09DE" w:rsidRDefault="000E09DE" w:rsidP="00E477DC">
      <w:pPr>
        <w:shd w:val="clear" w:color="auto" w:fill="FFFFFF"/>
        <w:spacing w:before="158"/>
        <w:ind w:left="67"/>
        <w:jc w:val="center"/>
        <w:rPr>
          <w:b/>
          <w:spacing w:val="-1"/>
          <w:sz w:val="32"/>
          <w:szCs w:val="32"/>
        </w:rPr>
      </w:pPr>
      <w:r w:rsidRPr="000E09DE">
        <w:rPr>
          <w:b/>
          <w:spacing w:val="-1"/>
          <w:sz w:val="32"/>
          <w:szCs w:val="32"/>
        </w:rPr>
        <w:t xml:space="preserve">УСТАВ </w:t>
      </w:r>
    </w:p>
    <w:p w:rsidR="000E09DE" w:rsidRPr="000E09DE" w:rsidRDefault="000E09DE" w:rsidP="00E477DC">
      <w:pPr>
        <w:shd w:val="clear" w:color="auto" w:fill="FFFFFF"/>
        <w:spacing w:before="158"/>
        <w:ind w:left="67"/>
        <w:jc w:val="center"/>
        <w:rPr>
          <w:b/>
          <w:spacing w:val="-1"/>
          <w:sz w:val="32"/>
          <w:szCs w:val="32"/>
        </w:rPr>
      </w:pPr>
      <w:r w:rsidRPr="000E09DE">
        <w:rPr>
          <w:b/>
          <w:spacing w:val="-1"/>
          <w:sz w:val="32"/>
          <w:szCs w:val="32"/>
        </w:rPr>
        <w:t xml:space="preserve">Муниципального унитарного предприятия </w:t>
      </w:r>
    </w:p>
    <w:p w:rsidR="000E09DE" w:rsidRPr="000E09DE" w:rsidRDefault="000E09DE" w:rsidP="00E477DC">
      <w:pPr>
        <w:shd w:val="clear" w:color="auto" w:fill="FFFFFF"/>
        <w:spacing w:before="158"/>
        <w:ind w:left="67"/>
        <w:jc w:val="center"/>
        <w:rPr>
          <w:b/>
          <w:spacing w:val="-1"/>
          <w:sz w:val="32"/>
          <w:szCs w:val="32"/>
        </w:rPr>
      </w:pPr>
      <w:r w:rsidRPr="000E09DE">
        <w:rPr>
          <w:b/>
          <w:spacing w:val="-1"/>
          <w:sz w:val="32"/>
          <w:szCs w:val="32"/>
        </w:rPr>
        <w:t>«СпецАвтоХозяйство»</w:t>
      </w:r>
    </w:p>
    <w:p w:rsidR="00C018FA" w:rsidRPr="000E09DE" w:rsidRDefault="00C018FA" w:rsidP="00E477DC">
      <w:pPr>
        <w:shd w:val="clear" w:color="auto" w:fill="FFFFFF"/>
        <w:spacing w:before="158"/>
        <w:ind w:left="67"/>
        <w:jc w:val="center"/>
        <w:rPr>
          <w:spacing w:val="-1"/>
          <w:sz w:val="32"/>
          <w:szCs w:val="32"/>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C018FA" w:rsidRDefault="00C018FA" w:rsidP="00E477DC">
      <w:pPr>
        <w:shd w:val="clear" w:color="auto" w:fill="FFFFFF"/>
        <w:spacing w:before="158"/>
        <w:ind w:left="67"/>
        <w:jc w:val="center"/>
        <w:rPr>
          <w:spacing w:val="-1"/>
        </w:rPr>
      </w:pPr>
    </w:p>
    <w:p w:rsidR="00AE1A73" w:rsidRDefault="00AE1A73" w:rsidP="00E477DC">
      <w:pPr>
        <w:shd w:val="clear" w:color="auto" w:fill="FFFFFF"/>
        <w:spacing w:before="158"/>
        <w:ind w:left="67"/>
        <w:jc w:val="center"/>
        <w:rPr>
          <w:spacing w:val="-1"/>
        </w:rPr>
      </w:pPr>
    </w:p>
    <w:p w:rsidR="00AE1A73" w:rsidRDefault="000E09DE" w:rsidP="00AE1A73">
      <w:pPr>
        <w:shd w:val="clear" w:color="auto" w:fill="FFFFFF"/>
        <w:ind w:left="68"/>
        <w:jc w:val="center"/>
        <w:rPr>
          <w:spacing w:val="-1"/>
        </w:rPr>
      </w:pPr>
      <w:r>
        <w:rPr>
          <w:spacing w:val="-1"/>
        </w:rPr>
        <w:t>г</w:t>
      </w:r>
      <w:r w:rsidR="00CD18D8">
        <w:rPr>
          <w:spacing w:val="-1"/>
        </w:rPr>
        <w:t>ород</w:t>
      </w:r>
      <w:r w:rsidR="008F71DF">
        <w:rPr>
          <w:spacing w:val="-1"/>
        </w:rPr>
        <w:t xml:space="preserve"> </w:t>
      </w:r>
      <w:r>
        <w:rPr>
          <w:spacing w:val="-1"/>
        </w:rPr>
        <w:t xml:space="preserve">Бердск </w:t>
      </w:r>
    </w:p>
    <w:p w:rsidR="00C018FA" w:rsidRPr="00E930E8" w:rsidRDefault="00AE1A73" w:rsidP="00E930E8">
      <w:pPr>
        <w:pStyle w:val="a5"/>
        <w:numPr>
          <w:ilvl w:val="0"/>
          <w:numId w:val="40"/>
        </w:numPr>
        <w:shd w:val="clear" w:color="auto" w:fill="FFFFFF"/>
        <w:tabs>
          <w:tab w:val="left" w:pos="1418"/>
        </w:tabs>
        <w:jc w:val="center"/>
        <w:rPr>
          <w:spacing w:val="-1"/>
        </w:rPr>
      </w:pPr>
      <w:r w:rsidRPr="00E930E8">
        <w:rPr>
          <w:spacing w:val="-1"/>
        </w:rPr>
        <w:t>год</w:t>
      </w:r>
    </w:p>
    <w:p w:rsidR="005701F0" w:rsidRDefault="005701F0" w:rsidP="005701F0">
      <w:pPr>
        <w:shd w:val="clear" w:color="auto" w:fill="FFFFFF"/>
        <w:ind w:left="67"/>
        <w:jc w:val="center"/>
        <w:rPr>
          <w:spacing w:val="-1"/>
        </w:rPr>
      </w:pPr>
    </w:p>
    <w:p w:rsidR="003F6E2D" w:rsidRPr="003F6E2D" w:rsidRDefault="00637A0D" w:rsidP="00637A0D">
      <w:pPr>
        <w:pStyle w:val="a5"/>
        <w:shd w:val="clear" w:color="auto" w:fill="FFFFFF"/>
        <w:tabs>
          <w:tab w:val="left" w:pos="2835"/>
          <w:tab w:val="left" w:pos="2977"/>
        </w:tabs>
        <w:ind w:left="0"/>
        <w:jc w:val="center"/>
        <w:rPr>
          <w:b/>
          <w:spacing w:val="-1"/>
        </w:rPr>
      </w:pPr>
      <w:r>
        <w:rPr>
          <w:b/>
          <w:spacing w:val="-1"/>
          <w:lang w:val="en-US"/>
        </w:rPr>
        <w:lastRenderedPageBreak/>
        <w:t>I</w:t>
      </w:r>
      <w:r w:rsidRPr="00637A0D">
        <w:rPr>
          <w:b/>
          <w:spacing w:val="-1"/>
        </w:rPr>
        <w:t xml:space="preserve">. </w:t>
      </w:r>
      <w:r w:rsidR="00E477DC" w:rsidRPr="003F6E2D">
        <w:rPr>
          <w:b/>
          <w:spacing w:val="-1"/>
        </w:rPr>
        <w:t>О</w:t>
      </w:r>
      <w:r w:rsidR="003F6E2D" w:rsidRPr="003F6E2D">
        <w:rPr>
          <w:b/>
          <w:spacing w:val="-1"/>
        </w:rPr>
        <w:t>БЩИЕ ПОЛОЖЕНИЯ</w:t>
      </w:r>
    </w:p>
    <w:p w:rsidR="003F6E2D" w:rsidRPr="003F6E2D" w:rsidRDefault="003F6E2D" w:rsidP="003F6E2D">
      <w:pPr>
        <w:pStyle w:val="a5"/>
        <w:shd w:val="clear" w:color="auto" w:fill="FFFFFF"/>
        <w:ind w:left="1080"/>
        <w:rPr>
          <w:b/>
          <w:spacing w:val="-1"/>
        </w:rPr>
      </w:pPr>
    </w:p>
    <w:p w:rsidR="00E477DC" w:rsidRPr="00DE11F9" w:rsidRDefault="00E477DC" w:rsidP="002F1F6B">
      <w:pPr>
        <w:shd w:val="clear" w:color="auto" w:fill="FFFFFF"/>
        <w:tabs>
          <w:tab w:val="left" w:pos="1276"/>
        </w:tabs>
        <w:ind w:firstLine="851"/>
        <w:jc w:val="both"/>
      </w:pPr>
      <w:r>
        <w:rPr>
          <w:spacing w:val="-24"/>
        </w:rPr>
        <w:t>1.</w:t>
      </w:r>
      <w:r>
        <w:tab/>
        <w:t xml:space="preserve">Муниципальное унитарное предприятие «СпецАвтоХозяйство» в дальнейшем именуемое «Предприятие», создано </w:t>
      </w:r>
      <w:r w:rsidR="003F6E2D">
        <w:t xml:space="preserve">в соответствии с постановлением </w:t>
      </w:r>
      <w:r w:rsidR="00795B2E">
        <w:t xml:space="preserve">администрации </w:t>
      </w:r>
      <w:r>
        <w:t>г</w:t>
      </w:r>
      <w:r w:rsidR="00340439">
        <w:t>орода</w:t>
      </w:r>
      <w:r>
        <w:t xml:space="preserve"> Бердска от 04.07.2011</w:t>
      </w:r>
      <w:r w:rsidR="00340439">
        <w:t xml:space="preserve"> </w:t>
      </w:r>
      <w:r w:rsidRPr="00DE11F9">
        <w:t>№</w:t>
      </w:r>
      <w:r w:rsidR="00795B2E">
        <w:t xml:space="preserve"> </w:t>
      </w:r>
      <w:r w:rsidRPr="00DE11F9">
        <w:rPr>
          <w:iCs/>
        </w:rPr>
        <w:t>1567</w:t>
      </w:r>
      <w:r w:rsidRPr="00DE11F9">
        <w:rPr>
          <w:i/>
          <w:iCs/>
        </w:rPr>
        <w:t>.</w:t>
      </w:r>
    </w:p>
    <w:p w:rsidR="00E477DC" w:rsidRDefault="00E477DC" w:rsidP="00306CDD">
      <w:pPr>
        <w:shd w:val="clear" w:color="auto" w:fill="FFFFFF"/>
        <w:tabs>
          <w:tab w:val="left" w:pos="1276"/>
        </w:tabs>
        <w:spacing w:before="5" w:line="322" w:lineRule="exact"/>
        <w:ind w:firstLine="851"/>
        <w:jc w:val="both"/>
      </w:pPr>
      <w:r w:rsidRPr="00DE11F9">
        <w:rPr>
          <w:iCs/>
          <w:spacing w:val="-8"/>
        </w:rPr>
        <w:t>2.</w:t>
      </w:r>
      <w:r>
        <w:rPr>
          <w:i/>
          <w:iCs/>
        </w:rPr>
        <w:tab/>
      </w:r>
      <w:r>
        <w:t>Полное фирменное наименование Предприятия на русском языке: Муниципальное унитарное предприятие «СпецАвтоХозяйство». Сокращенное фирменное наименование Предприятия на русском языке: МУП «СпецАвтоХозяйство».</w:t>
      </w:r>
    </w:p>
    <w:p w:rsidR="00E477DC" w:rsidRDefault="00E477DC" w:rsidP="00306CDD">
      <w:pPr>
        <w:shd w:val="clear" w:color="auto" w:fill="FFFFFF"/>
        <w:tabs>
          <w:tab w:val="left" w:pos="1066"/>
          <w:tab w:val="left" w:pos="1276"/>
        </w:tabs>
        <w:spacing w:before="5" w:line="322" w:lineRule="exact"/>
        <w:ind w:firstLine="851"/>
        <w:jc w:val="both"/>
      </w:pPr>
      <w:r>
        <w:rPr>
          <w:spacing w:val="-12"/>
        </w:rPr>
        <w:t>3.</w:t>
      </w:r>
      <w:r>
        <w:tab/>
      </w:r>
      <w:r w:rsidR="003F6E2D">
        <w:t xml:space="preserve"> </w:t>
      </w:r>
      <w:r w:rsidR="00306CDD">
        <w:t xml:space="preserve"> </w:t>
      </w:r>
      <w:r>
        <w:t xml:space="preserve">Предприятие является коммерческой организацией, основанное на праве хозяйственного ведения и не наделенное правом собственности на </w:t>
      </w:r>
      <w:r w:rsidR="0031233C">
        <w:t xml:space="preserve">имущество, </w:t>
      </w:r>
      <w:r>
        <w:t xml:space="preserve">закрепленное </w:t>
      </w:r>
      <w:r w:rsidR="0031233C">
        <w:t>за н</w:t>
      </w:r>
      <w:r w:rsidR="007C69E3">
        <w:t>им</w:t>
      </w:r>
      <w:r w:rsidR="0031233C">
        <w:t xml:space="preserve"> собственником</w:t>
      </w:r>
      <w:r>
        <w:t>.</w:t>
      </w:r>
    </w:p>
    <w:p w:rsidR="00E477DC" w:rsidRDefault="00E477DC" w:rsidP="003F6E2D">
      <w:pPr>
        <w:shd w:val="clear" w:color="auto" w:fill="FFFFFF"/>
        <w:tabs>
          <w:tab w:val="left" w:pos="1248"/>
        </w:tabs>
        <w:ind w:firstLine="851"/>
        <w:jc w:val="both"/>
      </w:pPr>
      <w:r>
        <w:rPr>
          <w:spacing w:val="-10"/>
        </w:rPr>
        <w:t>4.</w:t>
      </w:r>
      <w:r>
        <w:tab/>
        <w:t>Собственником имущества Предприятия является муниципальное образование г</w:t>
      </w:r>
      <w:r w:rsidR="008F71DF">
        <w:t>ород</w:t>
      </w:r>
      <w:r>
        <w:t xml:space="preserve"> Бердск (далее Учредитель) в лице уполномоченного органа местного самоуправления. От имени муниципального образования г</w:t>
      </w:r>
      <w:r w:rsidR="003F6E2D">
        <w:t>орода</w:t>
      </w:r>
      <w:r>
        <w:t xml:space="preserve"> Бердска права собственника осуществляет администрация г</w:t>
      </w:r>
      <w:r w:rsidR="003F6E2D">
        <w:t>орода</w:t>
      </w:r>
      <w:r>
        <w:t xml:space="preserve"> Бердска в рамках и компетенции, установленной актами, определяющими ее статус.</w:t>
      </w:r>
    </w:p>
    <w:p w:rsidR="003F6E2D" w:rsidRDefault="003F6E2D" w:rsidP="003F6E2D">
      <w:pPr>
        <w:shd w:val="clear" w:color="auto" w:fill="FFFFFF"/>
        <w:tabs>
          <w:tab w:val="left" w:pos="1248"/>
        </w:tabs>
        <w:ind w:firstLine="851"/>
        <w:jc w:val="both"/>
      </w:pPr>
    </w:p>
    <w:p w:rsidR="00E477DC" w:rsidRDefault="003F6E2D" w:rsidP="003F6E2D">
      <w:pPr>
        <w:shd w:val="clear" w:color="auto" w:fill="FFFFFF"/>
        <w:jc w:val="center"/>
        <w:rPr>
          <w:b/>
        </w:rPr>
      </w:pPr>
      <w:r w:rsidRPr="003F6E2D">
        <w:rPr>
          <w:b/>
          <w:lang w:val="en-US"/>
        </w:rPr>
        <w:t>II</w:t>
      </w:r>
      <w:r w:rsidR="00E477DC" w:rsidRPr="003F6E2D">
        <w:rPr>
          <w:b/>
        </w:rPr>
        <w:t xml:space="preserve">. </w:t>
      </w:r>
      <w:r w:rsidRPr="003F6E2D">
        <w:rPr>
          <w:b/>
        </w:rPr>
        <w:t>ПРАВОВОЙ СТАТУС ПРЕДПРИЯТИЯ</w:t>
      </w:r>
    </w:p>
    <w:p w:rsidR="003F6E2D" w:rsidRPr="003F6E2D" w:rsidRDefault="003F6E2D" w:rsidP="003F6E2D">
      <w:pPr>
        <w:shd w:val="clear" w:color="auto" w:fill="FFFFFF"/>
        <w:jc w:val="center"/>
        <w:rPr>
          <w:b/>
        </w:rPr>
      </w:pPr>
    </w:p>
    <w:p w:rsidR="00E477DC" w:rsidRDefault="00E477DC" w:rsidP="002F1F6B">
      <w:pPr>
        <w:shd w:val="clear" w:color="auto" w:fill="FFFFFF"/>
        <w:tabs>
          <w:tab w:val="left" w:pos="1276"/>
        </w:tabs>
        <w:ind w:firstLine="851"/>
        <w:jc w:val="both"/>
      </w:pPr>
      <w:r>
        <w:rPr>
          <w:spacing w:val="-28"/>
        </w:rPr>
        <w:t>1.</w:t>
      </w:r>
      <w:r>
        <w:tab/>
        <w:t>Предприятие считается созданным как юридическое лицо со дня внесения соответствующей записи в единый государственный реестр юридических лиц.</w:t>
      </w:r>
    </w:p>
    <w:p w:rsidR="00E477DC" w:rsidRDefault="00E477DC" w:rsidP="002E30D0">
      <w:pPr>
        <w:shd w:val="clear" w:color="auto" w:fill="FFFFFF"/>
        <w:spacing w:line="322" w:lineRule="exact"/>
        <w:ind w:firstLine="851"/>
        <w:jc w:val="both"/>
      </w:pPr>
      <w:r>
        <w:t>Имущество Предприятия находится в собственности муниципального образования г</w:t>
      </w:r>
      <w:r w:rsidR="003F6E2D">
        <w:t>орода</w:t>
      </w:r>
      <w:r>
        <w:t xml:space="preserve"> Бердска.</w:t>
      </w:r>
    </w:p>
    <w:p w:rsidR="00E477DC" w:rsidRDefault="00E477DC" w:rsidP="002E30D0">
      <w:pPr>
        <w:shd w:val="clear" w:color="auto" w:fill="FFFFFF"/>
        <w:spacing w:line="322" w:lineRule="exact"/>
        <w:ind w:firstLine="851"/>
        <w:jc w:val="both"/>
      </w:pPr>
      <w:r>
        <w:t>В состав имущества Предприятия не может включаться имущество иной формы собственности.</w:t>
      </w:r>
    </w:p>
    <w:p w:rsidR="00E477DC" w:rsidRDefault="00E477DC" w:rsidP="002F1F6B">
      <w:pPr>
        <w:shd w:val="clear" w:color="auto" w:fill="FFFFFF"/>
        <w:tabs>
          <w:tab w:val="left" w:pos="1276"/>
        </w:tabs>
        <w:spacing w:line="322" w:lineRule="exact"/>
        <w:ind w:firstLine="851"/>
        <w:jc w:val="both"/>
      </w:pPr>
      <w:r>
        <w:rPr>
          <w:spacing w:val="-10"/>
        </w:rPr>
        <w:t>2.</w:t>
      </w:r>
      <w:r>
        <w:tab/>
        <w:t>Предприятие от своего имени приобретает и осуществляет имущественные и личные неимущественные права, несет обязанности и ответственность, выступает истцом и ответчиком в суде.</w:t>
      </w:r>
    </w:p>
    <w:p w:rsidR="00E477DC" w:rsidRDefault="00E477DC" w:rsidP="002F1F6B">
      <w:pPr>
        <w:shd w:val="clear" w:color="auto" w:fill="FFFFFF"/>
        <w:tabs>
          <w:tab w:val="left" w:pos="1276"/>
        </w:tabs>
        <w:spacing w:line="322" w:lineRule="exact"/>
        <w:ind w:firstLine="851"/>
        <w:jc w:val="both"/>
      </w:pPr>
      <w:r>
        <w:rPr>
          <w:spacing w:val="-12"/>
        </w:rPr>
        <w:t>3.</w:t>
      </w:r>
      <w:r>
        <w:tab/>
        <w:t xml:space="preserve">Предприятие имеет самостоятельный баланс, фирменное наименование, круглую печать, содержащую его полное фирменное наименование на русском языке и указание на место его нахождения, расчетный и другие счета в банках и иных кредитных организациях, штампы и бланки со своим фирменным наименованием. </w:t>
      </w:r>
      <w:r w:rsidR="00235D55">
        <w:t>Предприятие</w:t>
      </w:r>
      <w:r>
        <w:t xml:space="preserve"> вправе иметь собственную эмблему, а также зарегистрированный в установленном порядке товарный знак и другие средства индивидуализации.</w:t>
      </w:r>
    </w:p>
    <w:p w:rsidR="00E477DC" w:rsidRDefault="00E477DC" w:rsidP="002F1F6B">
      <w:pPr>
        <w:shd w:val="clear" w:color="auto" w:fill="FFFFFF"/>
        <w:tabs>
          <w:tab w:val="left" w:pos="1276"/>
        </w:tabs>
        <w:spacing w:line="322" w:lineRule="exact"/>
        <w:ind w:firstLine="851"/>
        <w:jc w:val="both"/>
      </w:pPr>
      <w:r>
        <w:rPr>
          <w:spacing w:val="-10"/>
        </w:rPr>
        <w:t>4.</w:t>
      </w:r>
      <w:r>
        <w:tab/>
        <w:t>Предприятие несет ответственность по своим обязательствам всем принадлежащим ему имуществом. Предприятие не несет ответственности по обязательствам администрации г</w:t>
      </w:r>
      <w:r w:rsidR="003F6E2D">
        <w:t>орода</w:t>
      </w:r>
      <w:r>
        <w:t xml:space="preserve"> Бердска.</w:t>
      </w:r>
    </w:p>
    <w:p w:rsidR="00E477DC" w:rsidRDefault="00E477DC" w:rsidP="002F1F6B">
      <w:pPr>
        <w:shd w:val="clear" w:color="auto" w:fill="FFFFFF"/>
        <w:tabs>
          <w:tab w:val="left" w:pos="1276"/>
        </w:tabs>
        <w:ind w:firstLine="851"/>
        <w:jc w:val="both"/>
      </w:pPr>
      <w:r>
        <w:rPr>
          <w:spacing w:val="-10"/>
        </w:rPr>
        <w:t>5.</w:t>
      </w:r>
      <w:r>
        <w:tab/>
        <w:t>Администрация г</w:t>
      </w:r>
      <w:r w:rsidR="003F6E2D">
        <w:t>орода</w:t>
      </w:r>
      <w:r>
        <w:t xml:space="preserve"> Бердска не несет ответственности по обязательствам Предприятия, за исключением случаев, предусмотренных законодательством Российской Федерации.</w:t>
      </w:r>
    </w:p>
    <w:p w:rsidR="00E477DC" w:rsidRDefault="00E477DC" w:rsidP="002F1F6B">
      <w:pPr>
        <w:shd w:val="clear" w:color="auto" w:fill="FFFFFF"/>
        <w:tabs>
          <w:tab w:val="left" w:pos="1276"/>
        </w:tabs>
        <w:ind w:right="29" w:firstLine="851"/>
        <w:jc w:val="both"/>
      </w:pPr>
      <w:r>
        <w:rPr>
          <w:spacing w:val="-15"/>
        </w:rPr>
        <w:t>6.</w:t>
      </w:r>
      <w:r w:rsidR="002F1F6B">
        <w:rPr>
          <w:spacing w:val="-15"/>
        </w:rPr>
        <w:t>   </w:t>
      </w:r>
      <w:r>
        <w:t>Предприятие несет ответственность в соответствии с законодательством Российской Федерации за нарушение договорных, кредитных, арендных, расчетных и налоговых обязательств</w:t>
      </w:r>
      <w:r w:rsidR="008F71DF">
        <w:t>,</w:t>
      </w:r>
      <w:r>
        <w:t xml:space="preserve"> продажу товаров, пользование которыми может принести вред здоровью населения.</w:t>
      </w:r>
    </w:p>
    <w:p w:rsidR="00E477DC" w:rsidRDefault="00E477DC" w:rsidP="002E30D0">
      <w:pPr>
        <w:shd w:val="clear" w:color="auto" w:fill="FFFFFF"/>
        <w:spacing w:line="322" w:lineRule="exact"/>
        <w:ind w:right="29" w:firstLine="851"/>
        <w:jc w:val="both"/>
      </w:pPr>
      <w:r>
        <w:lastRenderedPageBreak/>
        <w:t>Предприятие возмещает ущерб, причиненный нерациональным использованием земли и других природных ресурсов, загрязнением окружающей природной среды, нарушением правил безопасности производства, санитарно-гигиенических норм и требований по защите здоровья работников, населения и потребителей продукции в соответствия с законодательством.</w:t>
      </w:r>
    </w:p>
    <w:p w:rsidR="00E477DC" w:rsidRDefault="00306CDD" w:rsidP="002F1F6B">
      <w:pPr>
        <w:shd w:val="clear" w:color="auto" w:fill="FFFFFF"/>
        <w:tabs>
          <w:tab w:val="left" w:pos="1134"/>
          <w:tab w:val="left" w:pos="1276"/>
        </w:tabs>
        <w:spacing w:line="322" w:lineRule="exact"/>
        <w:ind w:right="29" w:firstLine="851"/>
        <w:jc w:val="both"/>
      </w:pPr>
      <w:r>
        <w:rPr>
          <w:spacing w:val="-16"/>
        </w:rPr>
        <w:t>7.</w:t>
      </w:r>
      <w:r w:rsidR="002F1F6B">
        <w:rPr>
          <w:spacing w:val="-16"/>
        </w:rPr>
        <w:t>   </w:t>
      </w:r>
      <w:r w:rsidR="00771192">
        <w:t xml:space="preserve">Предприятие подотчетно </w:t>
      </w:r>
      <w:r w:rsidR="00E477DC">
        <w:t>Учредителю по вопросам целевого использования и сохранности муниципального имущества, перечисления в бюджет г</w:t>
      </w:r>
      <w:r w:rsidR="003F6E2D">
        <w:t>орода</w:t>
      </w:r>
      <w:r w:rsidR="00E477DC">
        <w:t xml:space="preserve"> Бердска части прибыли, остающейся после уплаты налогов, сборов и иных обязательных платежей, в соответствии с законодательством Российской Федерации и настоящим Уставом;</w:t>
      </w:r>
    </w:p>
    <w:p w:rsidR="00E477DC" w:rsidRDefault="00E477DC" w:rsidP="002F1F6B">
      <w:pPr>
        <w:shd w:val="clear" w:color="auto" w:fill="FFFFFF"/>
        <w:tabs>
          <w:tab w:val="left" w:pos="1276"/>
        </w:tabs>
        <w:spacing w:line="322" w:lineRule="exact"/>
        <w:ind w:right="29" w:firstLine="851"/>
        <w:jc w:val="both"/>
      </w:pPr>
      <w:r>
        <w:rPr>
          <w:spacing w:val="-14"/>
        </w:rPr>
        <w:t>8.</w:t>
      </w:r>
      <w:r w:rsidR="002F1F6B">
        <w:rPr>
          <w:spacing w:val="-14"/>
        </w:rPr>
        <w:t>   </w:t>
      </w:r>
      <w:r>
        <w:t xml:space="preserve">Место нахождения предприятия: </w:t>
      </w:r>
      <w:r w:rsidR="0031233C">
        <w:t xml:space="preserve">Российская Федерация, </w:t>
      </w:r>
      <w:r>
        <w:t>Новосибирская область, город Бердск, улица Ленина, 18.</w:t>
      </w:r>
    </w:p>
    <w:p w:rsidR="00E477DC" w:rsidRPr="00FF032A" w:rsidRDefault="00E477DC" w:rsidP="003F6E2D">
      <w:pPr>
        <w:shd w:val="clear" w:color="auto" w:fill="FFFFFF"/>
        <w:ind w:right="28" w:firstLine="851"/>
        <w:jc w:val="both"/>
      </w:pPr>
      <w:r>
        <w:t>Почтовый адрес: 633011, Новосибирская область, город Бердск, ул. Ленина, 18. Предприятие обязано уведомлять об изменении своего почтового адреса орган, осуществляющий государственную регистрацию юридических лиц.</w:t>
      </w:r>
    </w:p>
    <w:p w:rsidR="003F6E2D" w:rsidRPr="00FF032A" w:rsidRDefault="003F6E2D" w:rsidP="003F6E2D">
      <w:pPr>
        <w:shd w:val="clear" w:color="auto" w:fill="FFFFFF"/>
        <w:ind w:right="28" w:firstLine="851"/>
        <w:jc w:val="both"/>
      </w:pPr>
    </w:p>
    <w:p w:rsidR="00E477DC" w:rsidRPr="00EB0985" w:rsidRDefault="003F6E2D" w:rsidP="00EB0985">
      <w:pPr>
        <w:pStyle w:val="a5"/>
        <w:numPr>
          <w:ilvl w:val="0"/>
          <w:numId w:val="27"/>
        </w:numPr>
        <w:shd w:val="clear" w:color="auto" w:fill="FFFFFF"/>
        <w:ind w:right="28"/>
        <w:jc w:val="center"/>
        <w:rPr>
          <w:b/>
        </w:rPr>
      </w:pPr>
      <w:r w:rsidRPr="00EB0985">
        <w:rPr>
          <w:b/>
        </w:rPr>
        <w:t>ЦЕЛИ И ПРЕДМЕТ ДЕЯТЕЛЬНОСТИ ПРЕДПРИЯТИЯ</w:t>
      </w:r>
    </w:p>
    <w:p w:rsidR="003F6E2D" w:rsidRPr="00EB0985" w:rsidRDefault="003F6E2D" w:rsidP="003F6E2D">
      <w:pPr>
        <w:pStyle w:val="a5"/>
        <w:shd w:val="clear" w:color="auto" w:fill="FFFFFF"/>
        <w:ind w:left="1080" w:right="28"/>
        <w:rPr>
          <w:b/>
        </w:rPr>
      </w:pPr>
    </w:p>
    <w:p w:rsidR="00E477DC" w:rsidRPr="002D3589" w:rsidRDefault="002F1F6B" w:rsidP="002F1F6B">
      <w:pPr>
        <w:pStyle w:val="a5"/>
        <w:widowControl w:val="0"/>
        <w:shd w:val="clear" w:color="auto" w:fill="FFFFFF"/>
        <w:tabs>
          <w:tab w:val="left" w:pos="1276"/>
        </w:tabs>
        <w:autoSpaceDE w:val="0"/>
        <w:autoSpaceDN w:val="0"/>
        <w:adjustRightInd w:val="0"/>
        <w:ind w:left="0" w:right="28" w:firstLine="851"/>
        <w:jc w:val="both"/>
        <w:rPr>
          <w:spacing w:val="-16"/>
        </w:rPr>
      </w:pPr>
      <w:r>
        <w:t>1.  </w:t>
      </w:r>
      <w:r w:rsidR="00E477DC">
        <w:t>Предприятие создано в целях удовлетворения общественных потребностей и получения прибыли.</w:t>
      </w:r>
    </w:p>
    <w:p w:rsidR="00E477DC" w:rsidRPr="002F1F6B" w:rsidRDefault="00E477DC" w:rsidP="002F1F6B">
      <w:pPr>
        <w:pStyle w:val="a5"/>
        <w:widowControl w:val="0"/>
        <w:numPr>
          <w:ilvl w:val="0"/>
          <w:numId w:val="37"/>
        </w:numPr>
        <w:shd w:val="clear" w:color="auto" w:fill="FFFFFF"/>
        <w:tabs>
          <w:tab w:val="left" w:pos="1282"/>
        </w:tabs>
        <w:autoSpaceDE w:val="0"/>
        <w:autoSpaceDN w:val="0"/>
        <w:adjustRightInd w:val="0"/>
        <w:spacing w:line="322" w:lineRule="exact"/>
        <w:ind w:left="0" w:right="29" w:firstLine="851"/>
        <w:jc w:val="both"/>
        <w:rPr>
          <w:spacing w:val="-8"/>
        </w:rPr>
      </w:pPr>
      <w:r>
        <w:t>Предметом деятельности Предприятия является максимальное удовлетворение потребности населения города, а также юридических и иных лиц, в коммунальном обслуживании. Для достижения целей Предприятие выступает от лица генерального подрядчика.</w:t>
      </w:r>
    </w:p>
    <w:p w:rsidR="00E477DC" w:rsidRPr="002F1F6B" w:rsidRDefault="002F1F6B" w:rsidP="002F1F6B">
      <w:pPr>
        <w:pStyle w:val="a5"/>
        <w:numPr>
          <w:ilvl w:val="0"/>
          <w:numId w:val="37"/>
        </w:numPr>
        <w:shd w:val="clear" w:color="auto" w:fill="FFFFFF"/>
        <w:tabs>
          <w:tab w:val="left" w:pos="1061"/>
          <w:tab w:val="left" w:pos="1276"/>
        </w:tabs>
        <w:spacing w:line="322" w:lineRule="exact"/>
        <w:ind w:left="0" w:right="29" w:firstLine="851"/>
        <w:jc w:val="both"/>
        <w:rPr>
          <w:spacing w:val="-6"/>
        </w:rPr>
      </w:pPr>
      <w:r>
        <w:t xml:space="preserve">  </w:t>
      </w:r>
      <w:r w:rsidR="00E477DC">
        <w:t xml:space="preserve">Предприятие </w:t>
      </w:r>
      <w:r w:rsidR="00E477DC" w:rsidRPr="00917C47">
        <w:t xml:space="preserve">осуществляет в установленном законодательством </w:t>
      </w:r>
      <w:r w:rsidR="00917C47" w:rsidRPr="002F1F6B">
        <w:rPr>
          <w:spacing w:val="-6"/>
        </w:rPr>
        <w:t xml:space="preserve">порядке </w:t>
      </w:r>
      <w:r w:rsidR="00E477DC" w:rsidRPr="002F1F6B">
        <w:rPr>
          <w:spacing w:val="-6"/>
        </w:rPr>
        <w:t>следующие виды деятельности:</w:t>
      </w:r>
    </w:p>
    <w:p w:rsidR="00E477DC" w:rsidRPr="007A1420" w:rsidRDefault="002F1F6B" w:rsidP="00AB3F2D">
      <w:pPr>
        <w:widowControl w:val="0"/>
        <w:numPr>
          <w:ilvl w:val="0"/>
          <w:numId w:val="3"/>
        </w:numPr>
        <w:shd w:val="clear" w:color="auto" w:fill="FFFFFF"/>
        <w:tabs>
          <w:tab w:val="left" w:pos="1061"/>
          <w:tab w:val="left" w:pos="1276"/>
        </w:tabs>
        <w:autoSpaceDE w:val="0"/>
        <w:autoSpaceDN w:val="0"/>
        <w:adjustRightInd w:val="0"/>
        <w:spacing w:line="322" w:lineRule="exact"/>
        <w:ind w:right="29" w:firstLine="851"/>
        <w:jc w:val="both"/>
        <w:rPr>
          <w:spacing w:val="-6"/>
        </w:rPr>
      </w:pPr>
      <w:r w:rsidRPr="007A1420">
        <w:rPr>
          <w:spacing w:val="-6"/>
        </w:rPr>
        <w:t xml:space="preserve"> </w:t>
      </w:r>
      <w:r w:rsidR="00AB3F2D">
        <w:rPr>
          <w:spacing w:val="-6"/>
        </w:rPr>
        <w:t>обработка и утилизация неопасных отходов</w:t>
      </w:r>
      <w:r w:rsidR="00E477DC" w:rsidRPr="007A1420">
        <w:rPr>
          <w:spacing w:val="-6"/>
        </w:rPr>
        <w:t>;</w:t>
      </w:r>
    </w:p>
    <w:p w:rsidR="00D80AF5" w:rsidRPr="0053512F" w:rsidRDefault="00AB3F2D" w:rsidP="00AB3F2D">
      <w:pPr>
        <w:widowControl w:val="0"/>
        <w:numPr>
          <w:ilvl w:val="0"/>
          <w:numId w:val="3"/>
        </w:numPr>
        <w:shd w:val="clear" w:color="auto" w:fill="FFFFFF"/>
        <w:tabs>
          <w:tab w:val="left" w:pos="1061"/>
          <w:tab w:val="left" w:pos="1276"/>
        </w:tabs>
        <w:autoSpaceDE w:val="0"/>
        <w:autoSpaceDN w:val="0"/>
        <w:adjustRightInd w:val="0"/>
        <w:spacing w:line="322" w:lineRule="exact"/>
        <w:ind w:right="29" w:firstLine="851"/>
        <w:jc w:val="both"/>
        <w:rPr>
          <w:spacing w:val="-6"/>
        </w:rPr>
      </w:pPr>
      <w:r>
        <w:rPr>
          <w:spacing w:val="-6"/>
        </w:rPr>
        <w:t xml:space="preserve"> </w:t>
      </w:r>
      <w:r w:rsidRPr="007A1420">
        <w:rPr>
          <w:spacing w:val="-6"/>
        </w:rPr>
        <w:t>с</w:t>
      </w:r>
      <w:r>
        <w:rPr>
          <w:spacing w:val="-6"/>
        </w:rPr>
        <w:t>бор неопасных отходов</w:t>
      </w:r>
      <w:r w:rsidR="00D80AF5">
        <w:rPr>
          <w:spacing w:val="-6"/>
        </w:rPr>
        <w:t>;</w:t>
      </w:r>
    </w:p>
    <w:p w:rsidR="00E477DC" w:rsidRDefault="00AB3F2D" w:rsidP="00AB3F2D">
      <w:pPr>
        <w:widowControl w:val="0"/>
        <w:numPr>
          <w:ilvl w:val="0"/>
          <w:numId w:val="3"/>
        </w:numPr>
        <w:shd w:val="clear" w:color="auto" w:fill="FFFFFF"/>
        <w:tabs>
          <w:tab w:val="left" w:pos="1061"/>
          <w:tab w:val="left" w:pos="1276"/>
        </w:tabs>
        <w:autoSpaceDE w:val="0"/>
        <w:autoSpaceDN w:val="0"/>
        <w:adjustRightInd w:val="0"/>
        <w:spacing w:line="322" w:lineRule="exact"/>
        <w:ind w:right="29" w:firstLine="851"/>
        <w:jc w:val="both"/>
        <w:rPr>
          <w:color w:val="000000"/>
        </w:rPr>
      </w:pPr>
      <w:r>
        <w:rPr>
          <w:spacing w:val="-6"/>
        </w:rPr>
        <w:t xml:space="preserve"> </w:t>
      </w:r>
      <w:r w:rsidR="00D80AF5">
        <w:rPr>
          <w:spacing w:val="-6"/>
        </w:rPr>
        <w:t>утилиз</w:t>
      </w:r>
      <w:r w:rsidR="007A1420">
        <w:rPr>
          <w:spacing w:val="-6"/>
        </w:rPr>
        <w:t>ация отсортированных материалов</w:t>
      </w:r>
      <w:r w:rsidR="00E477DC">
        <w:rPr>
          <w:color w:val="000000"/>
        </w:rPr>
        <w:t>;</w:t>
      </w:r>
    </w:p>
    <w:p w:rsidR="00AB3F2D" w:rsidRPr="0053512F" w:rsidRDefault="00AB3F2D" w:rsidP="00AB3F2D">
      <w:pPr>
        <w:widowControl w:val="0"/>
        <w:numPr>
          <w:ilvl w:val="0"/>
          <w:numId w:val="3"/>
        </w:numPr>
        <w:shd w:val="clear" w:color="auto" w:fill="FFFFFF"/>
        <w:tabs>
          <w:tab w:val="left" w:pos="1061"/>
          <w:tab w:val="left" w:pos="1276"/>
        </w:tabs>
        <w:autoSpaceDE w:val="0"/>
        <w:autoSpaceDN w:val="0"/>
        <w:adjustRightInd w:val="0"/>
        <w:spacing w:line="322" w:lineRule="exact"/>
        <w:ind w:right="29" w:firstLine="851"/>
        <w:jc w:val="both"/>
        <w:rPr>
          <w:color w:val="000000"/>
        </w:rPr>
      </w:pPr>
      <w:r>
        <w:rPr>
          <w:spacing w:val="-6"/>
        </w:rPr>
        <w:t xml:space="preserve"> сортировка материалов для дальнейшего использования; </w:t>
      </w:r>
    </w:p>
    <w:p w:rsidR="00E477DC" w:rsidRPr="0053512F" w:rsidRDefault="002F1F6B" w:rsidP="00AB3F2D">
      <w:pPr>
        <w:widowControl w:val="0"/>
        <w:numPr>
          <w:ilvl w:val="0"/>
          <w:numId w:val="3"/>
        </w:numPr>
        <w:shd w:val="clear" w:color="auto" w:fill="FFFFFF"/>
        <w:tabs>
          <w:tab w:val="left" w:pos="1061"/>
          <w:tab w:val="left" w:pos="1276"/>
        </w:tabs>
        <w:autoSpaceDE w:val="0"/>
        <w:autoSpaceDN w:val="0"/>
        <w:adjustRightInd w:val="0"/>
        <w:spacing w:line="322" w:lineRule="exact"/>
        <w:ind w:right="29" w:firstLine="851"/>
        <w:jc w:val="both"/>
        <w:rPr>
          <w:spacing w:val="-6"/>
        </w:rPr>
      </w:pPr>
      <w:r>
        <w:rPr>
          <w:color w:val="000000"/>
        </w:rPr>
        <w:t xml:space="preserve"> </w:t>
      </w:r>
      <w:r w:rsidR="00986431">
        <w:rPr>
          <w:color w:val="000000"/>
        </w:rPr>
        <w:t>с</w:t>
      </w:r>
      <w:r w:rsidR="00E477DC" w:rsidRPr="00A661EA">
        <w:rPr>
          <w:color w:val="000000"/>
        </w:rPr>
        <w:t>ортировка металлических материалов для дальнейшего использования</w:t>
      </w:r>
      <w:r w:rsidR="00E477DC">
        <w:rPr>
          <w:color w:val="000000"/>
        </w:rPr>
        <w:t>;</w:t>
      </w:r>
    </w:p>
    <w:p w:rsidR="00E477DC" w:rsidRDefault="002F1F6B" w:rsidP="00AB3F2D">
      <w:pPr>
        <w:widowControl w:val="0"/>
        <w:numPr>
          <w:ilvl w:val="0"/>
          <w:numId w:val="3"/>
        </w:numPr>
        <w:shd w:val="clear" w:color="auto" w:fill="FFFFFF"/>
        <w:tabs>
          <w:tab w:val="left" w:pos="1276"/>
        </w:tabs>
        <w:autoSpaceDE w:val="0"/>
        <w:autoSpaceDN w:val="0"/>
        <w:adjustRightInd w:val="0"/>
        <w:spacing w:line="322" w:lineRule="exact"/>
        <w:ind w:left="14" w:right="10" w:firstLine="837"/>
        <w:jc w:val="both"/>
        <w:rPr>
          <w:color w:val="000000"/>
        </w:rPr>
      </w:pPr>
      <w:r>
        <w:rPr>
          <w:color w:val="000000"/>
        </w:rPr>
        <w:t xml:space="preserve"> </w:t>
      </w:r>
      <w:r w:rsidR="00986431">
        <w:rPr>
          <w:color w:val="000000"/>
        </w:rPr>
        <w:t>с</w:t>
      </w:r>
      <w:r w:rsidR="00E477DC" w:rsidRPr="00A661EA">
        <w:rPr>
          <w:color w:val="000000"/>
        </w:rPr>
        <w:t>ортировка неметаллических материалов для дальнейшего использования</w:t>
      </w:r>
      <w:r w:rsidR="00E477DC">
        <w:rPr>
          <w:color w:val="000000"/>
        </w:rPr>
        <w:t>;</w:t>
      </w:r>
    </w:p>
    <w:p w:rsidR="00D80AF5" w:rsidRDefault="00AB3F2D" w:rsidP="00AB3F2D">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rPr>
          <w:color w:val="000000"/>
        </w:rPr>
      </w:pPr>
      <w:r>
        <w:rPr>
          <w:color w:val="000000"/>
        </w:rPr>
        <w:t xml:space="preserve"> </w:t>
      </w:r>
      <w:r w:rsidR="00D80AF5">
        <w:rPr>
          <w:color w:val="000000"/>
        </w:rPr>
        <w:t>обработка отходов и лома черных металлов;</w:t>
      </w:r>
    </w:p>
    <w:p w:rsidR="009115AC" w:rsidRPr="008F0988" w:rsidRDefault="00AB3F2D" w:rsidP="00AB3F2D">
      <w:pPr>
        <w:widowControl w:val="0"/>
        <w:numPr>
          <w:ilvl w:val="0"/>
          <w:numId w:val="3"/>
        </w:numPr>
        <w:shd w:val="clear" w:color="auto" w:fill="FFFFFF"/>
        <w:tabs>
          <w:tab w:val="left" w:pos="1276"/>
        </w:tabs>
        <w:autoSpaceDE w:val="0"/>
        <w:autoSpaceDN w:val="0"/>
        <w:adjustRightInd w:val="0"/>
        <w:spacing w:line="322" w:lineRule="exact"/>
        <w:ind w:left="14" w:right="10" w:firstLine="837"/>
        <w:jc w:val="both"/>
      </w:pPr>
      <w:r>
        <w:t xml:space="preserve"> </w:t>
      </w:r>
      <w:r w:rsidR="00D80AF5" w:rsidRPr="008F0988">
        <w:t>обработка отходов и лома цветных металлов;</w:t>
      </w:r>
      <w:r w:rsidR="009115AC" w:rsidRPr="008F0988">
        <w:t xml:space="preserve"> </w:t>
      </w:r>
    </w:p>
    <w:p w:rsidR="009115AC" w:rsidRPr="008F0988" w:rsidRDefault="002F1F6B" w:rsidP="00AB3F2D">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pPr>
      <w:r>
        <w:t> </w:t>
      </w:r>
      <w:r w:rsidR="009115AC" w:rsidRPr="008F0988">
        <w:t>обработка отходов и лома металлов, содержащих медь;</w:t>
      </w:r>
    </w:p>
    <w:p w:rsidR="009115AC" w:rsidRPr="008F0988" w:rsidRDefault="009115AC" w:rsidP="00AB3F2D">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pPr>
      <w:r w:rsidRPr="008F0988">
        <w:t xml:space="preserve"> обработка отходов и лома металлов, содержащих никель; </w:t>
      </w:r>
    </w:p>
    <w:p w:rsidR="009115AC" w:rsidRPr="008F0988" w:rsidRDefault="00AB3F2D" w:rsidP="00AB3F2D">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pPr>
      <w:r>
        <w:t xml:space="preserve"> </w:t>
      </w:r>
      <w:r w:rsidR="009115AC" w:rsidRPr="008F0988">
        <w:t>обработка отходов и лома металлов, содержащих алюминий;</w:t>
      </w:r>
    </w:p>
    <w:p w:rsidR="009115AC" w:rsidRPr="008F0988" w:rsidRDefault="009115AC" w:rsidP="00AB3F2D">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pPr>
      <w:r w:rsidRPr="008F0988">
        <w:t xml:space="preserve"> обработка вторичного сырья, содержащего прочие цветные металлы;</w:t>
      </w:r>
    </w:p>
    <w:p w:rsidR="008F0988" w:rsidRPr="008F0988" w:rsidRDefault="00D80AF5" w:rsidP="00AB3F2D">
      <w:pPr>
        <w:widowControl w:val="0"/>
        <w:numPr>
          <w:ilvl w:val="0"/>
          <w:numId w:val="3"/>
        </w:numPr>
        <w:shd w:val="clear" w:color="auto" w:fill="FFFFFF"/>
        <w:tabs>
          <w:tab w:val="left" w:pos="1418"/>
        </w:tabs>
        <w:autoSpaceDE w:val="0"/>
        <w:autoSpaceDN w:val="0"/>
        <w:adjustRightInd w:val="0"/>
        <w:spacing w:line="322" w:lineRule="exact"/>
        <w:ind w:left="14" w:right="10" w:firstLine="837"/>
        <w:jc w:val="both"/>
      </w:pPr>
      <w:r w:rsidRPr="008F0988">
        <w:t xml:space="preserve"> обработка вторичного неметаллического сырья;</w:t>
      </w:r>
      <w:r w:rsidR="008F0988" w:rsidRPr="008F0988">
        <w:t xml:space="preserve"> </w:t>
      </w:r>
    </w:p>
    <w:p w:rsidR="008F0988" w:rsidRPr="008F0988" w:rsidRDefault="008F0988"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pPr>
      <w:r w:rsidRPr="008F0988">
        <w:t xml:space="preserve"> </w:t>
      </w:r>
      <w:r w:rsidR="009115AC" w:rsidRPr="008F0988">
        <w:t>обработка отходов и лома стекла</w:t>
      </w:r>
      <w:r w:rsidRPr="008F0988">
        <w:t xml:space="preserve">; </w:t>
      </w:r>
    </w:p>
    <w:p w:rsidR="008F0988" w:rsidRPr="008F0988" w:rsidRDefault="009115AC"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pPr>
      <w:r w:rsidRPr="008F0988">
        <w:rPr>
          <w:bCs/>
        </w:rPr>
        <w:t xml:space="preserve"> о</w:t>
      </w:r>
      <w:r w:rsidRPr="008F0988">
        <w:t>бработка отходов бумаги и картона</w:t>
      </w:r>
      <w:r w:rsidR="008F0988" w:rsidRPr="008F0988">
        <w:t xml:space="preserve">; </w:t>
      </w:r>
    </w:p>
    <w:p w:rsidR="008F0988" w:rsidRPr="008F0988" w:rsidRDefault="008F0988"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pPr>
      <w:r w:rsidRPr="008F0988">
        <w:t xml:space="preserve"> о</w:t>
      </w:r>
      <w:r w:rsidR="009115AC" w:rsidRPr="008F0988">
        <w:t>бработка отходов и лома пластмасс</w:t>
      </w:r>
      <w:r w:rsidRPr="008F0988">
        <w:t xml:space="preserve">; </w:t>
      </w:r>
    </w:p>
    <w:p w:rsidR="009115AC" w:rsidRDefault="008F0988"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pPr>
      <w:r w:rsidRPr="008F0988">
        <w:t xml:space="preserve"> о</w:t>
      </w:r>
      <w:r w:rsidR="009115AC" w:rsidRPr="008F0988">
        <w:t>бработка прочего вторичного неметаллического сырья</w:t>
      </w:r>
      <w:r w:rsidRPr="008F0988">
        <w:t>;</w:t>
      </w:r>
    </w:p>
    <w:p w:rsidR="008A4C36" w:rsidRPr="007A1420" w:rsidRDefault="008A4C36" w:rsidP="007A1420">
      <w:pPr>
        <w:widowControl w:val="0"/>
        <w:numPr>
          <w:ilvl w:val="0"/>
          <w:numId w:val="3"/>
        </w:numPr>
        <w:shd w:val="clear" w:color="auto" w:fill="FFFFFF"/>
        <w:tabs>
          <w:tab w:val="left" w:pos="1061"/>
        </w:tabs>
        <w:autoSpaceDE w:val="0"/>
        <w:autoSpaceDN w:val="0"/>
        <w:adjustRightInd w:val="0"/>
        <w:ind w:left="14" w:right="10" w:firstLine="839"/>
        <w:jc w:val="both"/>
      </w:pPr>
      <w:r>
        <w:t xml:space="preserve"> </w:t>
      </w:r>
      <w:r w:rsidR="00AB3F2D" w:rsidRPr="007A1420">
        <w:t>торговля оптовая отходами и ломом;</w:t>
      </w:r>
    </w:p>
    <w:p w:rsidR="008A4C36" w:rsidRPr="007A1420" w:rsidRDefault="008A4C36" w:rsidP="007A1420">
      <w:pPr>
        <w:widowControl w:val="0"/>
        <w:numPr>
          <w:ilvl w:val="0"/>
          <w:numId w:val="3"/>
        </w:numPr>
        <w:shd w:val="clear" w:color="auto" w:fill="FFFFFF"/>
        <w:tabs>
          <w:tab w:val="left" w:pos="1061"/>
        </w:tabs>
        <w:autoSpaceDE w:val="0"/>
        <w:autoSpaceDN w:val="0"/>
        <w:adjustRightInd w:val="0"/>
        <w:ind w:left="14" w:right="10" w:firstLine="839"/>
        <w:jc w:val="both"/>
      </w:pPr>
      <w:r w:rsidRPr="007A1420">
        <w:t xml:space="preserve"> </w:t>
      </w:r>
      <w:r w:rsidR="00AB3F2D">
        <w:t>т</w:t>
      </w:r>
      <w:r w:rsidR="00AB3F2D" w:rsidRPr="0053512F">
        <w:t xml:space="preserve">орговля розничная преимущественно пищевыми продуктами, включая </w:t>
      </w:r>
      <w:r w:rsidR="00AB3F2D" w:rsidRPr="0053512F">
        <w:lastRenderedPageBreak/>
        <w:t xml:space="preserve">напитки, и </w:t>
      </w:r>
      <w:r w:rsidR="00AB3F2D" w:rsidRPr="007A1420">
        <w:t>табачными изделиями в неспециализированных магазинах;</w:t>
      </w:r>
    </w:p>
    <w:p w:rsidR="008A4C36" w:rsidRPr="007A1420" w:rsidRDefault="002D3589" w:rsidP="007A1420">
      <w:pPr>
        <w:widowControl w:val="0"/>
        <w:numPr>
          <w:ilvl w:val="0"/>
          <w:numId w:val="3"/>
        </w:numPr>
        <w:shd w:val="clear" w:color="auto" w:fill="FFFFFF"/>
        <w:tabs>
          <w:tab w:val="left" w:pos="1061"/>
          <w:tab w:val="left" w:pos="1276"/>
        </w:tabs>
        <w:autoSpaceDE w:val="0"/>
        <w:autoSpaceDN w:val="0"/>
        <w:adjustRightInd w:val="0"/>
        <w:ind w:left="14" w:right="10" w:firstLine="839"/>
        <w:jc w:val="both"/>
        <w:rPr>
          <w:color w:val="000000"/>
        </w:rPr>
      </w:pPr>
      <w:r w:rsidRPr="007A1420">
        <w:rPr>
          <w:color w:val="000000"/>
        </w:rPr>
        <w:t xml:space="preserve"> </w:t>
      </w:r>
      <w:r w:rsidR="008A4C36" w:rsidRPr="007A1420">
        <w:rPr>
          <w:color w:val="000000"/>
        </w:rPr>
        <w:t>техническое обслуживание</w:t>
      </w:r>
      <w:r w:rsidR="000C3DA6">
        <w:rPr>
          <w:color w:val="000000"/>
        </w:rPr>
        <w:t xml:space="preserve"> и ремонт прочих </w:t>
      </w:r>
      <w:r w:rsidR="008A4C36" w:rsidRPr="007A1420">
        <w:rPr>
          <w:color w:val="000000"/>
        </w:rPr>
        <w:t>автотранспортных средств;</w:t>
      </w:r>
    </w:p>
    <w:p w:rsidR="007A1420" w:rsidRPr="007A1420" w:rsidRDefault="008A4C36" w:rsidP="007A1420">
      <w:pPr>
        <w:widowControl w:val="0"/>
        <w:numPr>
          <w:ilvl w:val="0"/>
          <w:numId w:val="3"/>
        </w:numPr>
        <w:shd w:val="clear" w:color="auto" w:fill="FFFFFF"/>
        <w:tabs>
          <w:tab w:val="left" w:pos="1061"/>
        </w:tabs>
        <w:autoSpaceDE w:val="0"/>
        <w:autoSpaceDN w:val="0"/>
        <w:adjustRightInd w:val="0"/>
        <w:ind w:left="60" w:right="60" w:firstLine="839"/>
        <w:jc w:val="both"/>
      </w:pPr>
      <w:r w:rsidRPr="007A1420">
        <w:rPr>
          <w:color w:val="000000"/>
        </w:rPr>
        <w:t xml:space="preserve"> аренда грузового автомобильного</w:t>
      </w:r>
      <w:r w:rsidRPr="007A1420">
        <w:t xml:space="preserve"> транспорта с водителем; </w:t>
      </w:r>
    </w:p>
    <w:p w:rsidR="00E477DC" w:rsidRPr="007A1420" w:rsidRDefault="007A1420" w:rsidP="007A1420">
      <w:pPr>
        <w:widowControl w:val="0"/>
        <w:numPr>
          <w:ilvl w:val="0"/>
          <w:numId w:val="3"/>
        </w:numPr>
        <w:shd w:val="clear" w:color="auto" w:fill="FFFFFF"/>
        <w:tabs>
          <w:tab w:val="left" w:pos="1061"/>
        </w:tabs>
        <w:autoSpaceDE w:val="0"/>
        <w:autoSpaceDN w:val="0"/>
        <w:adjustRightInd w:val="0"/>
        <w:ind w:left="14" w:right="10" w:firstLine="839"/>
        <w:jc w:val="both"/>
        <w:rPr>
          <w:spacing w:val="-6"/>
        </w:rPr>
      </w:pPr>
      <w:r w:rsidRPr="007A1420">
        <w:t xml:space="preserve"> </w:t>
      </w:r>
      <w:r w:rsidR="00986431" w:rsidRPr="007A1420">
        <w:t>д</w:t>
      </w:r>
      <w:r w:rsidR="00E477DC" w:rsidRPr="007A1420">
        <w:t xml:space="preserve">еятельность гостиниц </w:t>
      </w:r>
      <w:r w:rsidRPr="007A1420">
        <w:t>и прочих мест для временного проживания</w:t>
      </w:r>
      <w:r w:rsidR="00E477DC" w:rsidRPr="007A1420">
        <w:t>;</w:t>
      </w:r>
    </w:p>
    <w:p w:rsidR="00E477DC" w:rsidRPr="007A1420" w:rsidRDefault="00D80AF5" w:rsidP="007A1420">
      <w:pPr>
        <w:widowControl w:val="0"/>
        <w:numPr>
          <w:ilvl w:val="0"/>
          <w:numId w:val="3"/>
        </w:numPr>
        <w:shd w:val="clear" w:color="auto" w:fill="FFFFFF"/>
        <w:tabs>
          <w:tab w:val="left" w:pos="1061"/>
        </w:tabs>
        <w:autoSpaceDE w:val="0"/>
        <w:autoSpaceDN w:val="0"/>
        <w:adjustRightInd w:val="0"/>
        <w:ind w:left="14" w:right="10" w:firstLine="839"/>
        <w:jc w:val="both"/>
      </w:pPr>
      <w:r w:rsidRPr="007A1420">
        <w:t xml:space="preserve"> </w:t>
      </w:r>
      <w:r w:rsidR="00986431" w:rsidRPr="007A1420">
        <w:t>д</w:t>
      </w:r>
      <w:r w:rsidR="00E477DC" w:rsidRPr="007A1420">
        <w:t xml:space="preserve">еятельность столовых и </w:t>
      </w:r>
      <w:r w:rsidR="00E477DC" w:rsidRPr="007A1420">
        <w:rPr>
          <w:color w:val="000000"/>
        </w:rPr>
        <w:t>буфетов</w:t>
      </w:r>
      <w:r w:rsidR="000E24F7">
        <w:rPr>
          <w:color w:val="000000"/>
        </w:rPr>
        <w:t xml:space="preserve"> при предприятиях и учреждениях</w:t>
      </w:r>
      <w:r w:rsidR="00E477DC" w:rsidRPr="007A1420">
        <w:rPr>
          <w:color w:val="000000"/>
        </w:rPr>
        <w:t>;</w:t>
      </w:r>
    </w:p>
    <w:p w:rsidR="00E477DC" w:rsidRPr="0053512F" w:rsidRDefault="009E1BFE" w:rsidP="007A1420">
      <w:pPr>
        <w:pStyle w:val="a5"/>
        <w:widowControl w:val="0"/>
        <w:numPr>
          <w:ilvl w:val="0"/>
          <w:numId w:val="3"/>
        </w:numPr>
        <w:autoSpaceDE w:val="0"/>
        <w:autoSpaceDN w:val="0"/>
        <w:adjustRightInd w:val="0"/>
        <w:ind w:left="14" w:right="10" w:firstLine="839"/>
        <w:jc w:val="both"/>
        <w:rPr>
          <w:color w:val="000000"/>
        </w:rPr>
      </w:pPr>
      <w:r w:rsidRPr="007A1420">
        <w:rPr>
          <w:color w:val="000000"/>
        </w:rPr>
        <w:t xml:space="preserve"> </w:t>
      </w:r>
      <w:r w:rsidR="008A4C36" w:rsidRPr="007A1420">
        <w:rPr>
          <w:color w:val="000000"/>
        </w:rPr>
        <w:t>подача напитков</w:t>
      </w:r>
      <w:r w:rsidR="00E477DC">
        <w:rPr>
          <w:color w:val="000000"/>
        </w:rPr>
        <w:t>;</w:t>
      </w:r>
    </w:p>
    <w:p w:rsidR="00E477DC" w:rsidRPr="008A4C36" w:rsidRDefault="005F675A" w:rsidP="002D3589">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rPr>
          <w:color w:val="000000"/>
        </w:rPr>
      </w:pPr>
      <w:r>
        <w:t xml:space="preserve"> </w:t>
      </w:r>
      <w:r w:rsidR="00986431" w:rsidRPr="008A4C36">
        <w:rPr>
          <w:color w:val="000000"/>
        </w:rPr>
        <w:t>д</w:t>
      </w:r>
      <w:r w:rsidR="00E477DC" w:rsidRPr="008A4C36">
        <w:rPr>
          <w:color w:val="000000"/>
        </w:rPr>
        <w:t xml:space="preserve">еятельность по чистке и уборке </w:t>
      </w:r>
      <w:r w:rsidR="0061259D">
        <w:rPr>
          <w:color w:val="000000"/>
        </w:rPr>
        <w:t>прочая</w:t>
      </w:r>
      <w:r w:rsidR="00E477DC" w:rsidRPr="008A4C36">
        <w:rPr>
          <w:color w:val="000000"/>
        </w:rPr>
        <w:t>;</w:t>
      </w:r>
    </w:p>
    <w:p w:rsidR="00424B12" w:rsidRPr="00424B12" w:rsidRDefault="00BF3461"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pPr>
      <w:r w:rsidRPr="008A4C36">
        <w:rPr>
          <w:color w:val="000000"/>
        </w:rPr>
        <w:t xml:space="preserve"> </w:t>
      </w:r>
      <w:r w:rsidR="00986431" w:rsidRPr="008A4C36">
        <w:rPr>
          <w:bCs/>
        </w:rPr>
        <w:t>д</w:t>
      </w:r>
      <w:r w:rsidR="00E477DC" w:rsidRPr="008A4C36">
        <w:rPr>
          <w:bCs/>
        </w:rPr>
        <w:t>еятельность вспомогательная прочая, связанная с автомобильным транспортом;</w:t>
      </w:r>
    </w:p>
    <w:p w:rsidR="00150A19" w:rsidRPr="005F675A" w:rsidRDefault="00424B12"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pPr>
      <w:r w:rsidRPr="0053512F">
        <w:t xml:space="preserve"> </w:t>
      </w:r>
      <w:r>
        <w:t>х</w:t>
      </w:r>
      <w:r w:rsidRPr="0053512F">
        <w:t>ранение и складирование прочих грузов</w:t>
      </w:r>
      <w:r>
        <w:t>;</w:t>
      </w:r>
    </w:p>
    <w:p w:rsidR="005F675A" w:rsidRPr="005F675A" w:rsidRDefault="00150A19"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rPr>
          <w:spacing w:val="-6"/>
        </w:rPr>
      </w:pPr>
      <w:r>
        <w:t xml:space="preserve"> т</w:t>
      </w:r>
      <w:r w:rsidRPr="005F675A">
        <w:t>ранспортная обработка прочих грузов</w:t>
      </w:r>
      <w:r w:rsidR="005F675A">
        <w:t>;</w:t>
      </w:r>
    </w:p>
    <w:p w:rsidR="009B7327" w:rsidRPr="008A4C36" w:rsidRDefault="00E477DC" w:rsidP="002E30D0">
      <w:pPr>
        <w:widowControl w:val="0"/>
        <w:numPr>
          <w:ilvl w:val="0"/>
          <w:numId w:val="3"/>
        </w:numPr>
        <w:shd w:val="clear" w:color="auto" w:fill="FFFFFF"/>
        <w:tabs>
          <w:tab w:val="left" w:pos="1061"/>
        </w:tabs>
        <w:autoSpaceDE w:val="0"/>
        <w:autoSpaceDN w:val="0"/>
        <w:adjustRightInd w:val="0"/>
        <w:spacing w:line="322" w:lineRule="exact"/>
        <w:ind w:left="14" w:right="10" w:firstLine="837"/>
        <w:jc w:val="both"/>
        <w:rPr>
          <w:spacing w:val="-6"/>
        </w:rPr>
      </w:pPr>
      <w:r w:rsidRPr="005F675A">
        <w:rPr>
          <w:spacing w:val="-6"/>
        </w:rPr>
        <w:t xml:space="preserve"> </w:t>
      </w:r>
      <w:r w:rsidR="00986431" w:rsidRPr="005F675A">
        <w:rPr>
          <w:color w:val="000000"/>
        </w:rPr>
        <w:t>п</w:t>
      </w:r>
      <w:r w:rsidRPr="005F675A">
        <w:rPr>
          <w:color w:val="000000"/>
        </w:rPr>
        <w:t xml:space="preserve">роизводство прочих </w:t>
      </w:r>
      <w:r w:rsidR="00AB3F2D">
        <w:rPr>
          <w:color w:val="000000"/>
        </w:rPr>
        <w:t xml:space="preserve">готовых </w:t>
      </w:r>
      <w:r w:rsidRPr="005F675A">
        <w:rPr>
          <w:color w:val="000000"/>
        </w:rPr>
        <w:t>металлических изделий</w:t>
      </w:r>
      <w:r w:rsidR="00AB3F2D">
        <w:rPr>
          <w:color w:val="000000"/>
        </w:rPr>
        <w:t>, не включенных в другие группировки</w:t>
      </w:r>
      <w:r w:rsidR="00393969">
        <w:rPr>
          <w:color w:val="000000"/>
        </w:rPr>
        <w:t>;</w:t>
      </w:r>
    </w:p>
    <w:p w:rsidR="008A4C36" w:rsidRPr="008F0988" w:rsidRDefault="008A4C36" w:rsidP="002F1F6B">
      <w:pPr>
        <w:widowControl w:val="0"/>
        <w:numPr>
          <w:ilvl w:val="0"/>
          <w:numId w:val="3"/>
        </w:numPr>
        <w:shd w:val="clear" w:color="auto" w:fill="FFFFFF"/>
        <w:tabs>
          <w:tab w:val="left" w:pos="1061"/>
          <w:tab w:val="left" w:pos="1276"/>
        </w:tabs>
        <w:autoSpaceDE w:val="0"/>
        <w:autoSpaceDN w:val="0"/>
        <w:adjustRightInd w:val="0"/>
        <w:spacing w:line="322" w:lineRule="exact"/>
        <w:ind w:left="14" w:right="10" w:firstLine="837"/>
        <w:jc w:val="both"/>
        <w:rPr>
          <w:spacing w:val="-6"/>
        </w:rPr>
      </w:pPr>
      <w:r>
        <w:rPr>
          <w:color w:val="000000"/>
        </w:rPr>
        <w:t xml:space="preserve"> </w:t>
      </w:r>
      <w:r>
        <w:t>а</w:t>
      </w:r>
      <w:r w:rsidRPr="009374EE">
        <w:t>ренда и управление собственным или арендованным нежилым недвижимым имуществом</w:t>
      </w:r>
      <w:r>
        <w:t>.</w:t>
      </w:r>
    </w:p>
    <w:p w:rsidR="00E477DC" w:rsidRPr="0053512F" w:rsidRDefault="00986431" w:rsidP="002E30D0">
      <w:pPr>
        <w:shd w:val="clear" w:color="auto" w:fill="FFFFFF"/>
        <w:tabs>
          <w:tab w:val="left" w:pos="1061"/>
        </w:tabs>
        <w:spacing w:line="322" w:lineRule="exact"/>
        <w:ind w:left="14" w:right="10" w:firstLine="837"/>
        <w:jc w:val="both"/>
        <w:rPr>
          <w:spacing w:val="-6"/>
        </w:rPr>
      </w:pPr>
      <w:r>
        <w:rPr>
          <w:spacing w:val="-6"/>
        </w:rPr>
        <w:t>Предприятие не вправе осуществлять виды деятельности, не предусмотренные настоящем Уставом.</w:t>
      </w:r>
    </w:p>
    <w:p w:rsidR="00E477DC" w:rsidRPr="008E72CA" w:rsidRDefault="00E477DC" w:rsidP="002F1F6B">
      <w:pPr>
        <w:shd w:val="clear" w:color="auto" w:fill="FFFFFF"/>
        <w:tabs>
          <w:tab w:val="left" w:pos="1276"/>
        </w:tabs>
        <w:ind w:left="14" w:right="10" w:firstLine="837"/>
        <w:jc w:val="both"/>
      </w:pPr>
      <w:r w:rsidRPr="0087789B">
        <w:t>4.</w:t>
      </w:r>
      <w:r w:rsidR="002F1F6B">
        <w:t>  </w:t>
      </w:r>
      <w:r w:rsidRPr="0087789B">
        <w:t>Право Предприяти</w:t>
      </w:r>
      <w:bookmarkStart w:id="0" w:name="_GoBack"/>
      <w:bookmarkEnd w:id="0"/>
      <w:r w:rsidRPr="0087789B">
        <w:t xml:space="preserve">я осуществлять деятельность, на которую в соответствии с законодательством Российской Федерации требуется специальное разрешение - лицензия, возникает у Предприятия с момента ее </w:t>
      </w:r>
      <w:r w:rsidRPr="008E72CA">
        <w:t>получения или в указанный в ней срок и прекращается по истечении срока ее действия, если иное не установлено законодательством Российской Федерации.</w:t>
      </w:r>
    </w:p>
    <w:p w:rsidR="00E477DC" w:rsidRPr="008E72CA" w:rsidRDefault="00E477DC" w:rsidP="00E477DC">
      <w:pPr>
        <w:shd w:val="clear" w:color="auto" w:fill="FFFFFF"/>
        <w:ind w:right="14" w:firstLine="710"/>
        <w:jc w:val="both"/>
      </w:pPr>
    </w:p>
    <w:p w:rsidR="00E477DC" w:rsidRPr="00EB0985" w:rsidRDefault="00EB0985" w:rsidP="00E477DC">
      <w:pPr>
        <w:shd w:val="clear" w:color="auto" w:fill="FFFFFF"/>
        <w:ind w:right="1"/>
        <w:jc w:val="center"/>
        <w:rPr>
          <w:b/>
          <w:spacing w:val="-2"/>
        </w:rPr>
      </w:pPr>
      <w:r w:rsidRPr="00EB0985">
        <w:rPr>
          <w:b/>
          <w:spacing w:val="-2"/>
          <w:lang w:val="en-US"/>
        </w:rPr>
        <w:t>IV</w:t>
      </w:r>
      <w:r w:rsidR="00E477DC" w:rsidRPr="00EB0985">
        <w:rPr>
          <w:b/>
          <w:spacing w:val="-2"/>
        </w:rPr>
        <w:t xml:space="preserve">. </w:t>
      </w:r>
      <w:r w:rsidRPr="00EB0985">
        <w:rPr>
          <w:b/>
          <w:spacing w:val="-2"/>
        </w:rPr>
        <w:t>ИМУЩЕСТВО ПРЕДПРИЯТИЯ, ПОРЯДОК</w:t>
      </w:r>
    </w:p>
    <w:p w:rsidR="00E477DC" w:rsidRPr="00EB0985" w:rsidRDefault="00EB0985" w:rsidP="00E477DC">
      <w:pPr>
        <w:shd w:val="clear" w:color="auto" w:fill="FFFFFF"/>
        <w:ind w:right="1"/>
        <w:jc w:val="center"/>
        <w:rPr>
          <w:b/>
        </w:rPr>
      </w:pPr>
      <w:r w:rsidRPr="00EB0985">
        <w:rPr>
          <w:b/>
        </w:rPr>
        <w:t>И ИСТОЧНИКИ ЕГО ФОРМИРОВАНИЯ</w:t>
      </w:r>
    </w:p>
    <w:p w:rsidR="00E477DC" w:rsidRPr="008E72CA" w:rsidRDefault="00E477DC" w:rsidP="00E477DC">
      <w:pPr>
        <w:shd w:val="clear" w:color="auto" w:fill="FFFFFF"/>
        <w:ind w:right="1"/>
        <w:jc w:val="center"/>
      </w:pPr>
    </w:p>
    <w:p w:rsidR="00E477DC" w:rsidRPr="0087789B" w:rsidRDefault="00E477DC" w:rsidP="002F1F6B">
      <w:pPr>
        <w:widowControl w:val="0"/>
        <w:numPr>
          <w:ilvl w:val="0"/>
          <w:numId w:val="4"/>
        </w:numPr>
        <w:shd w:val="clear" w:color="auto" w:fill="FFFFFF"/>
        <w:tabs>
          <w:tab w:val="left" w:pos="1276"/>
        </w:tabs>
        <w:autoSpaceDE w:val="0"/>
        <w:autoSpaceDN w:val="0"/>
        <w:adjustRightInd w:val="0"/>
        <w:ind w:right="11" w:firstLine="851"/>
        <w:jc w:val="both"/>
        <w:rPr>
          <w:spacing w:val="-23"/>
        </w:rPr>
      </w:pPr>
      <w:r w:rsidRPr="008E72CA">
        <w:t>Имущество Предприятия является собственностью муниципального образования г</w:t>
      </w:r>
      <w:r w:rsidR="00303F1C">
        <w:t>орода</w:t>
      </w:r>
      <w:r w:rsidRPr="008E72CA">
        <w:t xml:space="preserve"> Бердска</w:t>
      </w:r>
      <w:r w:rsidR="00303F1C">
        <w:t xml:space="preserve"> и</w:t>
      </w:r>
      <w:r w:rsidRPr="008E72CA">
        <w:t xml:space="preserve"> принадлежит Предприятию на праве хозяйственного ведения, является неделимым и не</w:t>
      </w:r>
      <w:r w:rsidRPr="0087789B">
        <w:t xml:space="preserve"> может быть распределено по вкладам (долям, паям), в том числе между работниками Предприятия.</w:t>
      </w:r>
    </w:p>
    <w:p w:rsidR="00E477DC" w:rsidRPr="0087789B" w:rsidRDefault="00E477DC" w:rsidP="002F1F6B">
      <w:pPr>
        <w:widowControl w:val="0"/>
        <w:numPr>
          <w:ilvl w:val="0"/>
          <w:numId w:val="4"/>
        </w:numPr>
        <w:shd w:val="clear" w:color="auto" w:fill="FFFFFF"/>
        <w:tabs>
          <w:tab w:val="left" w:pos="1162"/>
          <w:tab w:val="left" w:pos="1276"/>
        </w:tabs>
        <w:autoSpaceDE w:val="0"/>
        <w:autoSpaceDN w:val="0"/>
        <w:adjustRightInd w:val="0"/>
        <w:ind w:right="11" w:firstLine="851"/>
        <w:jc w:val="both"/>
        <w:rPr>
          <w:spacing w:val="-12"/>
        </w:rPr>
      </w:pPr>
      <w:r w:rsidRPr="0087789B">
        <w:t>Право на имущество, закрепляемое за Предприятием на праве хозяйственного ведения, возникает у Предприятия с момента передачи имущества, если иное не установлено законодательством Российской Федерации или решением о передаче имущества Предприятию.</w:t>
      </w:r>
    </w:p>
    <w:p w:rsidR="00E477DC" w:rsidRPr="0087789B" w:rsidRDefault="00E477DC" w:rsidP="00E477DC">
      <w:pPr>
        <w:shd w:val="clear" w:color="auto" w:fill="FFFFFF"/>
        <w:spacing w:before="5" w:line="322" w:lineRule="exact"/>
        <w:ind w:right="11" w:firstLine="851"/>
        <w:jc w:val="both"/>
      </w:pPr>
      <w:r w:rsidRPr="0087789B">
        <w:t>Плоды, продукция и доходы от использования имущества, находящегося в хозяйственном ведении Предприятия, а также имущество, приобретенное Предприятием по договору или иным основаниям, являются муниципальной собственностью и поступают в хозяйственное ведение Предприятия.</w:t>
      </w:r>
    </w:p>
    <w:p w:rsidR="00E477DC" w:rsidRPr="0087789B" w:rsidRDefault="002D3589" w:rsidP="002D3589">
      <w:pPr>
        <w:widowControl w:val="0"/>
        <w:numPr>
          <w:ilvl w:val="0"/>
          <w:numId w:val="5"/>
        </w:numPr>
        <w:shd w:val="clear" w:color="auto" w:fill="FFFFFF"/>
        <w:tabs>
          <w:tab w:val="left" w:pos="1276"/>
        </w:tabs>
        <w:autoSpaceDE w:val="0"/>
        <w:autoSpaceDN w:val="0"/>
        <w:adjustRightInd w:val="0"/>
        <w:spacing w:line="322" w:lineRule="exact"/>
        <w:ind w:right="11" w:firstLine="851"/>
        <w:jc w:val="both"/>
        <w:rPr>
          <w:spacing w:val="-11"/>
        </w:rPr>
      </w:pPr>
      <w:r>
        <w:t xml:space="preserve"> </w:t>
      </w:r>
      <w:r w:rsidR="00E477DC" w:rsidRPr="0087789B">
        <w:t xml:space="preserve">Предприятие имеет уставный фонд в размере </w:t>
      </w:r>
      <w:r w:rsidR="00E477DC">
        <w:t>931</w:t>
      </w:r>
      <w:r w:rsidR="00E477DC" w:rsidRPr="0087789B">
        <w:t xml:space="preserve"> </w:t>
      </w:r>
      <w:r w:rsidR="00E477DC">
        <w:t>7</w:t>
      </w:r>
      <w:r w:rsidR="00E477DC" w:rsidRPr="0087789B">
        <w:t>00 (</w:t>
      </w:r>
      <w:r w:rsidR="00E477DC">
        <w:t>девятьсот тридцать одна</w:t>
      </w:r>
      <w:r w:rsidR="00E477DC" w:rsidRPr="0087789B">
        <w:t xml:space="preserve"> тысяч</w:t>
      </w:r>
      <w:r w:rsidR="00E477DC">
        <w:t>а семьсот</w:t>
      </w:r>
      <w:r w:rsidR="00E477DC" w:rsidRPr="0087789B">
        <w:t>) рублей, сформированный полностью.</w:t>
      </w:r>
    </w:p>
    <w:p w:rsidR="00E477DC" w:rsidRPr="0087789B" w:rsidRDefault="002D3589" w:rsidP="002F1F6B">
      <w:pPr>
        <w:widowControl w:val="0"/>
        <w:numPr>
          <w:ilvl w:val="0"/>
          <w:numId w:val="5"/>
        </w:numPr>
        <w:shd w:val="clear" w:color="auto" w:fill="FFFFFF"/>
        <w:tabs>
          <w:tab w:val="left" w:pos="1276"/>
        </w:tabs>
        <w:autoSpaceDE w:val="0"/>
        <w:autoSpaceDN w:val="0"/>
        <w:adjustRightInd w:val="0"/>
        <w:spacing w:line="322" w:lineRule="exact"/>
        <w:ind w:right="11" w:firstLine="851"/>
        <w:jc w:val="both"/>
        <w:rPr>
          <w:spacing w:val="-8"/>
        </w:rPr>
      </w:pPr>
      <w:r>
        <w:t xml:space="preserve"> </w:t>
      </w:r>
      <w:r w:rsidR="00E477DC" w:rsidRPr="0087789B">
        <w:t>Увеличение (уменьшение) уставного фонда Предприятия производится по решению Учредителя, в порядке, установленном законодательством Российской Федерации.</w:t>
      </w:r>
    </w:p>
    <w:p w:rsidR="00E477DC" w:rsidRPr="0087789B" w:rsidRDefault="002D3589" w:rsidP="002D3589">
      <w:pPr>
        <w:widowControl w:val="0"/>
        <w:numPr>
          <w:ilvl w:val="0"/>
          <w:numId w:val="5"/>
        </w:numPr>
        <w:shd w:val="clear" w:color="auto" w:fill="FFFFFF"/>
        <w:tabs>
          <w:tab w:val="left" w:pos="1027"/>
          <w:tab w:val="left" w:pos="1276"/>
        </w:tabs>
        <w:autoSpaceDE w:val="0"/>
        <w:autoSpaceDN w:val="0"/>
        <w:adjustRightInd w:val="0"/>
        <w:spacing w:line="322" w:lineRule="exact"/>
        <w:ind w:right="11" w:firstLine="851"/>
        <w:jc w:val="both"/>
        <w:rPr>
          <w:spacing w:val="-16"/>
        </w:rPr>
      </w:pPr>
      <w:r>
        <w:t xml:space="preserve"> </w:t>
      </w:r>
      <w:r w:rsidR="00E477DC" w:rsidRPr="0087789B">
        <w:t xml:space="preserve">Увеличение уставного фонда Предприятия может быть произведено за счет </w:t>
      </w:r>
      <w:r w:rsidR="00E477DC" w:rsidRPr="0087789B">
        <w:lastRenderedPageBreak/>
        <w:t>дополнительно передаваемого ему имущества Учредителем, а также доходов, полученных в результате деятельности Предприятия.</w:t>
      </w:r>
    </w:p>
    <w:p w:rsidR="002D3589" w:rsidRDefault="00E477DC" w:rsidP="002D3589">
      <w:pPr>
        <w:shd w:val="clear" w:color="auto" w:fill="FFFFFF"/>
        <w:spacing w:line="322" w:lineRule="exact"/>
        <w:ind w:right="11" w:firstLine="851"/>
        <w:jc w:val="both"/>
      </w:pPr>
      <w:r w:rsidRPr="0087789B">
        <w:t>Решение об увеличении уставного фонда Предприятия может быть принято Учредителем только на основании данных утвержденной годовой бухгалтерской отчетности Предприятия за истекший финансовый год.</w:t>
      </w:r>
    </w:p>
    <w:p w:rsidR="00E477DC" w:rsidRPr="0087789B" w:rsidRDefault="002D3589" w:rsidP="002F1F6B">
      <w:pPr>
        <w:shd w:val="clear" w:color="auto" w:fill="FFFFFF"/>
        <w:tabs>
          <w:tab w:val="left" w:pos="1276"/>
        </w:tabs>
        <w:spacing w:line="322" w:lineRule="exact"/>
        <w:ind w:right="11" w:firstLine="851"/>
        <w:jc w:val="both"/>
      </w:pPr>
      <w:r>
        <w:t xml:space="preserve">6. </w:t>
      </w:r>
      <w:r w:rsidR="00E477DC" w:rsidRPr="0087789B">
        <w:t xml:space="preserve">Если </w:t>
      </w:r>
      <w:r>
        <w:t xml:space="preserve"> </w:t>
      </w:r>
      <w:r w:rsidR="00E477DC" w:rsidRPr="0087789B">
        <w:t>стоимость</w:t>
      </w:r>
      <w:r>
        <w:t xml:space="preserve"> </w:t>
      </w:r>
      <w:r w:rsidR="00E477DC" w:rsidRPr="0087789B">
        <w:t xml:space="preserve"> чистых </w:t>
      </w:r>
      <w:r>
        <w:t xml:space="preserve"> </w:t>
      </w:r>
      <w:r w:rsidR="00E477DC" w:rsidRPr="0087789B">
        <w:t xml:space="preserve">активов </w:t>
      </w:r>
      <w:r>
        <w:t xml:space="preserve"> </w:t>
      </w:r>
      <w:r w:rsidR="00E477DC" w:rsidRPr="0087789B">
        <w:t>Предприятия</w:t>
      </w:r>
      <w:r>
        <w:t xml:space="preserve"> </w:t>
      </w:r>
      <w:r w:rsidR="00E477DC" w:rsidRPr="0087789B">
        <w:t xml:space="preserve"> по</w:t>
      </w:r>
      <w:r>
        <w:t xml:space="preserve"> </w:t>
      </w:r>
      <w:r w:rsidR="00E477DC" w:rsidRPr="0087789B">
        <w:t xml:space="preserve"> окончании финансового</w:t>
      </w:r>
      <w:r w:rsidR="00E477DC">
        <w:t xml:space="preserve"> </w:t>
      </w:r>
      <w:r w:rsidR="00E477DC" w:rsidRPr="0087789B">
        <w:t>года окажется меньше уставного фонда, то Учредитель, обязан произвести</w:t>
      </w:r>
      <w:r w:rsidR="00E477DC">
        <w:t xml:space="preserve"> </w:t>
      </w:r>
      <w:r w:rsidR="00E477DC" w:rsidRPr="0087789B">
        <w:t>уменьшение уставного фонда до размера, не превышающего стоимости чистых</w:t>
      </w:r>
      <w:r w:rsidR="00E477DC">
        <w:t xml:space="preserve"> </w:t>
      </w:r>
      <w:r w:rsidR="00E477DC" w:rsidRPr="0087789B">
        <w:t>активов. В том случае, если стоимости чистых активов унитарного предприятия</w:t>
      </w:r>
      <w:r w:rsidR="00E477DC">
        <w:t xml:space="preserve"> </w:t>
      </w:r>
      <w:r w:rsidR="00E477DC" w:rsidRPr="0087789B">
        <w:t>по окончании финансового года окажется меньше установленного федеральным</w:t>
      </w:r>
      <w:r w:rsidR="00E477DC">
        <w:t xml:space="preserve"> </w:t>
      </w:r>
      <w:r w:rsidR="00E477DC" w:rsidRPr="0087789B">
        <w:t>законодательством на дату государственной регистрации Предприятия</w:t>
      </w:r>
      <w:r w:rsidR="00E477DC">
        <w:t xml:space="preserve"> </w:t>
      </w:r>
      <w:r w:rsidR="00E477DC" w:rsidRPr="0087789B">
        <w:t>минимального размера уставного фонда, и в течение трех месяцев их стоимость</w:t>
      </w:r>
      <w:r w:rsidR="00E477DC">
        <w:t xml:space="preserve"> </w:t>
      </w:r>
      <w:r w:rsidR="00E477DC" w:rsidRPr="0087789B">
        <w:t>не будет восстановлена до минимального размера уставного фонда, то</w:t>
      </w:r>
      <w:r w:rsidR="00E477DC">
        <w:t xml:space="preserve"> </w:t>
      </w:r>
      <w:r w:rsidR="00E477DC" w:rsidRPr="0087789B">
        <w:t>Учредитель, обязан принять решение о ликвидации или реорганизации такого</w:t>
      </w:r>
      <w:r w:rsidR="00E477DC">
        <w:t xml:space="preserve"> </w:t>
      </w:r>
      <w:r w:rsidR="00E477DC" w:rsidRPr="0087789B">
        <w:t>предприятия.</w:t>
      </w:r>
    </w:p>
    <w:p w:rsidR="00E477DC" w:rsidRPr="0087789B" w:rsidRDefault="00E477DC" w:rsidP="002D3589">
      <w:pPr>
        <w:shd w:val="clear" w:color="auto" w:fill="FFFFFF"/>
        <w:tabs>
          <w:tab w:val="left" w:pos="1276"/>
        </w:tabs>
        <w:spacing w:line="322" w:lineRule="exact"/>
        <w:ind w:right="11" w:firstLine="851"/>
        <w:jc w:val="both"/>
      </w:pPr>
      <w:r w:rsidRPr="0087789B">
        <w:rPr>
          <w:spacing w:val="-17"/>
        </w:rPr>
        <w:t>7.</w:t>
      </w:r>
      <w:r>
        <w:rPr>
          <w:spacing w:val="-17"/>
        </w:rPr>
        <w:t xml:space="preserve"> </w:t>
      </w:r>
      <w:r w:rsidR="00306CDD">
        <w:rPr>
          <w:spacing w:val="-17"/>
        </w:rPr>
        <w:t xml:space="preserve"> </w:t>
      </w:r>
      <w:r w:rsidRPr="0087789B">
        <w:t>В случае принятия Учредителем решения об уменьшении уставного</w:t>
      </w:r>
      <w:r>
        <w:t xml:space="preserve"> </w:t>
      </w:r>
      <w:r w:rsidRPr="0087789B">
        <w:t>фонда Предприятие обязано в порядке и сроки, установленные законодательством</w:t>
      </w:r>
      <w:r>
        <w:t xml:space="preserve"> </w:t>
      </w:r>
      <w:r w:rsidRPr="0087789B">
        <w:t>Российской Федерации, письменно уведомить своих кредиторов об уменьшении</w:t>
      </w:r>
      <w:r>
        <w:t xml:space="preserve"> </w:t>
      </w:r>
      <w:r w:rsidRPr="0087789B">
        <w:t>своего уставного фонда и о его новом размере, а также опубликовать в органе печати, в котором публикуются данные о государственной регистрации юридических лиц, сообщение о принятом решении.</w:t>
      </w:r>
    </w:p>
    <w:p w:rsidR="00E477DC" w:rsidRPr="0087789B" w:rsidRDefault="00E477DC" w:rsidP="002D3589">
      <w:pPr>
        <w:shd w:val="clear" w:color="auto" w:fill="FFFFFF"/>
        <w:tabs>
          <w:tab w:val="left" w:pos="1013"/>
          <w:tab w:val="left" w:pos="1276"/>
        </w:tabs>
        <w:spacing w:before="5" w:line="322" w:lineRule="exact"/>
        <w:ind w:right="11" w:firstLine="851"/>
        <w:jc w:val="both"/>
      </w:pPr>
      <w:r w:rsidRPr="0087789B">
        <w:rPr>
          <w:spacing w:val="-17"/>
        </w:rPr>
        <w:t>8.</w:t>
      </w:r>
      <w:r>
        <w:rPr>
          <w:spacing w:val="-17"/>
        </w:rPr>
        <w:t xml:space="preserve"> </w:t>
      </w:r>
      <w:r w:rsidR="00306CDD">
        <w:rPr>
          <w:spacing w:val="-17"/>
        </w:rPr>
        <w:t xml:space="preserve">  </w:t>
      </w:r>
      <w:r w:rsidRPr="0087789B">
        <w:t>Источниками формирования имущества Предприятия являются:</w:t>
      </w:r>
    </w:p>
    <w:p w:rsidR="00E477DC" w:rsidRPr="0087789B" w:rsidRDefault="00E477DC" w:rsidP="002D3589">
      <w:pPr>
        <w:shd w:val="clear" w:color="auto" w:fill="FFFFFF"/>
        <w:tabs>
          <w:tab w:val="left" w:pos="1276"/>
        </w:tabs>
        <w:spacing w:line="322" w:lineRule="exact"/>
        <w:ind w:right="11" w:firstLine="851"/>
        <w:jc w:val="both"/>
      </w:pPr>
      <w:r w:rsidRPr="0087789B">
        <w:rPr>
          <w:spacing w:val="-13"/>
        </w:rPr>
        <w:t>1)</w:t>
      </w:r>
      <w:r w:rsidRPr="0087789B">
        <w:tab/>
        <w:t>имущество, переданное Предприятию по решению Учредителя для</w:t>
      </w:r>
      <w:r>
        <w:t xml:space="preserve"> </w:t>
      </w:r>
      <w:r w:rsidRPr="0087789B">
        <w:t>оплаты уставного фонда;</w:t>
      </w:r>
    </w:p>
    <w:p w:rsidR="00E477DC" w:rsidRPr="0087789B" w:rsidRDefault="002D3589" w:rsidP="00E477DC">
      <w:pPr>
        <w:widowControl w:val="0"/>
        <w:numPr>
          <w:ilvl w:val="0"/>
          <w:numId w:val="6"/>
        </w:numPr>
        <w:shd w:val="clear" w:color="auto" w:fill="FFFFFF"/>
        <w:tabs>
          <w:tab w:val="left" w:pos="1037"/>
        </w:tabs>
        <w:autoSpaceDE w:val="0"/>
        <w:autoSpaceDN w:val="0"/>
        <w:adjustRightInd w:val="0"/>
        <w:spacing w:before="5" w:line="322" w:lineRule="exact"/>
        <w:ind w:right="11" w:firstLine="851"/>
        <w:jc w:val="both"/>
        <w:rPr>
          <w:spacing w:val="-8"/>
        </w:rPr>
      </w:pPr>
      <w:r>
        <w:t xml:space="preserve"> </w:t>
      </w:r>
      <w:r w:rsidR="00E477DC" w:rsidRPr="0087789B">
        <w:t>иное имущество, переданное Предприятию по решению Учредителя;</w:t>
      </w:r>
    </w:p>
    <w:p w:rsidR="00E477DC" w:rsidRPr="0087789B" w:rsidRDefault="002D3589" w:rsidP="002D3589">
      <w:pPr>
        <w:widowControl w:val="0"/>
        <w:numPr>
          <w:ilvl w:val="0"/>
          <w:numId w:val="6"/>
        </w:numPr>
        <w:shd w:val="clear" w:color="auto" w:fill="FFFFFF"/>
        <w:tabs>
          <w:tab w:val="left" w:pos="1276"/>
        </w:tabs>
        <w:autoSpaceDE w:val="0"/>
        <w:autoSpaceDN w:val="0"/>
        <w:adjustRightInd w:val="0"/>
        <w:spacing w:line="322" w:lineRule="exact"/>
        <w:ind w:right="11" w:firstLine="851"/>
        <w:jc w:val="both"/>
        <w:rPr>
          <w:spacing w:val="-8"/>
        </w:rPr>
      </w:pPr>
      <w:r>
        <w:t xml:space="preserve"> </w:t>
      </w:r>
      <w:r w:rsidR="00E477DC" w:rsidRPr="0087789B">
        <w:t>доходы Предприятия от его деятельности;</w:t>
      </w:r>
    </w:p>
    <w:p w:rsidR="00E477DC" w:rsidRPr="0087789B" w:rsidRDefault="002D3589" w:rsidP="002D3589">
      <w:pPr>
        <w:pStyle w:val="a5"/>
        <w:numPr>
          <w:ilvl w:val="0"/>
          <w:numId w:val="7"/>
        </w:numPr>
        <w:shd w:val="clear" w:color="auto" w:fill="FFFFFF"/>
        <w:tabs>
          <w:tab w:val="left" w:pos="1128"/>
        </w:tabs>
        <w:spacing w:line="322" w:lineRule="exact"/>
        <w:ind w:left="0" w:right="11" w:firstLine="851"/>
        <w:jc w:val="both"/>
      </w:pPr>
      <w:r>
        <w:t xml:space="preserve"> </w:t>
      </w:r>
      <w:r w:rsidR="00E477DC" w:rsidRPr="0087789B">
        <w:t>заемные средства, в том числе кредиты банков и других кредитных</w:t>
      </w:r>
      <w:r w:rsidR="00E477DC">
        <w:t xml:space="preserve"> </w:t>
      </w:r>
      <w:r w:rsidR="00E477DC" w:rsidRPr="0087789B">
        <w:t>организаций;</w:t>
      </w:r>
    </w:p>
    <w:p w:rsidR="00E477DC" w:rsidRPr="0087789B" w:rsidRDefault="002D3589" w:rsidP="002D3589">
      <w:pPr>
        <w:widowControl w:val="0"/>
        <w:numPr>
          <w:ilvl w:val="0"/>
          <w:numId w:val="7"/>
        </w:numPr>
        <w:shd w:val="clear" w:color="auto" w:fill="FFFFFF"/>
        <w:tabs>
          <w:tab w:val="left" w:pos="1046"/>
        </w:tabs>
        <w:autoSpaceDE w:val="0"/>
        <w:autoSpaceDN w:val="0"/>
        <w:adjustRightInd w:val="0"/>
        <w:spacing w:line="322" w:lineRule="exact"/>
        <w:ind w:right="11" w:firstLine="851"/>
        <w:jc w:val="both"/>
        <w:rPr>
          <w:spacing w:val="-3"/>
        </w:rPr>
      </w:pPr>
      <w:r>
        <w:t xml:space="preserve"> </w:t>
      </w:r>
      <w:r w:rsidR="00E477DC" w:rsidRPr="0087789B">
        <w:t>амортизационные отчисления;</w:t>
      </w:r>
    </w:p>
    <w:p w:rsidR="00E477DC" w:rsidRPr="0087789B" w:rsidRDefault="002D3589" w:rsidP="002F1F6B">
      <w:pPr>
        <w:widowControl w:val="0"/>
        <w:numPr>
          <w:ilvl w:val="0"/>
          <w:numId w:val="7"/>
        </w:numPr>
        <w:shd w:val="clear" w:color="auto" w:fill="FFFFFF"/>
        <w:tabs>
          <w:tab w:val="left" w:pos="1276"/>
        </w:tabs>
        <w:autoSpaceDE w:val="0"/>
        <w:autoSpaceDN w:val="0"/>
        <w:adjustRightInd w:val="0"/>
        <w:spacing w:line="322" w:lineRule="exact"/>
        <w:ind w:right="11" w:firstLine="851"/>
        <w:jc w:val="both"/>
        <w:rPr>
          <w:spacing w:val="-6"/>
        </w:rPr>
      </w:pPr>
      <w:r>
        <w:t xml:space="preserve"> </w:t>
      </w:r>
      <w:r w:rsidR="00235D55">
        <w:t>субсидии, предоставленные из бюджета города Бердска</w:t>
      </w:r>
      <w:r w:rsidR="00E477DC" w:rsidRPr="0087789B">
        <w:t>;</w:t>
      </w:r>
    </w:p>
    <w:p w:rsidR="00E477DC" w:rsidRPr="0087789B" w:rsidRDefault="002D3589" w:rsidP="002D3589">
      <w:pPr>
        <w:pStyle w:val="a5"/>
        <w:numPr>
          <w:ilvl w:val="0"/>
          <w:numId w:val="8"/>
        </w:numPr>
        <w:shd w:val="clear" w:color="auto" w:fill="FFFFFF"/>
        <w:tabs>
          <w:tab w:val="left" w:pos="1276"/>
        </w:tabs>
        <w:spacing w:line="322" w:lineRule="exact"/>
        <w:ind w:left="0" w:right="11" w:firstLine="851"/>
        <w:jc w:val="both"/>
      </w:pPr>
      <w:r>
        <w:t xml:space="preserve"> </w:t>
      </w:r>
      <w:r w:rsidR="00E477DC" w:rsidRPr="0087789B">
        <w:t>дивиденды (доходы), поступающие от хозяйственных обществ и</w:t>
      </w:r>
      <w:r w:rsidR="00E477DC">
        <w:t xml:space="preserve"> </w:t>
      </w:r>
      <w:r w:rsidR="00E477DC" w:rsidRPr="0087789B">
        <w:t>товариществ, в уставных капиталах которых участвует Предприятие;</w:t>
      </w:r>
    </w:p>
    <w:p w:rsidR="00E477DC" w:rsidRPr="0087789B" w:rsidRDefault="002D3589" w:rsidP="002D3589">
      <w:pPr>
        <w:widowControl w:val="0"/>
        <w:numPr>
          <w:ilvl w:val="0"/>
          <w:numId w:val="8"/>
        </w:numPr>
        <w:shd w:val="clear" w:color="auto" w:fill="FFFFFF"/>
        <w:tabs>
          <w:tab w:val="left" w:pos="1042"/>
          <w:tab w:val="left" w:pos="1276"/>
        </w:tabs>
        <w:autoSpaceDE w:val="0"/>
        <w:autoSpaceDN w:val="0"/>
        <w:adjustRightInd w:val="0"/>
        <w:spacing w:line="322" w:lineRule="exact"/>
        <w:ind w:right="11" w:firstLine="851"/>
        <w:jc w:val="both"/>
        <w:rPr>
          <w:spacing w:val="-8"/>
        </w:rPr>
      </w:pPr>
      <w:r>
        <w:t xml:space="preserve"> </w:t>
      </w:r>
      <w:r w:rsidR="00E477DC" w:rsidRPr="0087789B">
        <w:t>добровольные взносы граждан и организаций;</w:t>
      </w:r>
    </w:p>
    <w:p w:rsidR="00E477DC" w:rsidRPr="0087789B" w:rsidRDefault="002D3589" w:rsidP="002D3589">
      <w:pPr>
        <w:widowControl w:val="0"/>
        <w:numPr>
          <w:ilvl w:val="0"/>
          <w:numId w:val="8"/>
        </w:numPr>
        <w:shd w:val="clear" w:color="auto" w:fill="FFFFFF"/>
        <w:tabs>
          <w:tab w:val="left" w:pos="1042"/>
          <w:tab w:val="left" w:pos="1418"/>
        </w:tabs>
        <w:autoSpaceDE w:val="0"/>
        <w:autoSpaceDN w:val="0"/>
        <w:adjustRightInd w:val="0"/>
        <w:spacing w:line="322" w:lineRule="exact"/>
        <w:ind w:right="11" w:firstLine="851"/>
        <w:jc w:val="both"/>
        <w:rPr>
          <w:spacing w:val="-8"/>
        </w:rPr>
      </w:pPr>
      <w:r>
        <w:t xml:space="preserve"> </w:t>
      </w:r>
      <w:r w:rsidR="00E477DC" w:rsidRPr="0087789B">
        <w:t>иные источники, не противоречащие законодательству.</w:t>
      </w:r>
    </w:p>
    <w:p w:rsidR="00E477DC" w:rsidRPr="0087789B" w:rsidRDefault="002F1F6B" w:rsidP="002F1F6B">
      <w:pPr>
        <w:pStyle w:val="a5"/>
        <w:shd w:val="clear" w:color="auto" w:fill="FFFFFF"/>
        <w:tabs>
          <w:tab w:val="left" w:pos="1276"/>
        </w:tabs>
        <w:spacing w:line="322" w:lineRule="exact"/>
        <w:ind w:left="0" w:right="11" w:firstLine="851"/>
        <w:jc w:val="both"/>
      </w:pPr>
      <w:r>
        <w:t>9.  </w:t>
      </w:r>
      <w:r w:rsidR="00E477DC" w:rsidRPr="0087789B">
        <w:t>Предприятие распоряжается движимым имуществом, принадлежащим</w:t>
      </w:r>
      <w:r w:rsidR="00E477DC">
        <w:t xml:space="preserve"> </w:t>
      </w:r>
      <w:r w:rsidR="00E477DC" w:rsidRPr="0087789B">
        <w:t>ему на праве хозяйственного ведения, самостоятельно, за исключением случаев,</w:t>
      </w:r>
      <w:r w:rsidR="00E477DC">
        <w:t xml:space="preserve"> </w:t>
      </w:r>
      <w:r w:rsidR="00E477DC" w:rsidRPr="0087789B">
        <w:t>установленных законодательством Российской Федерации.</w:t>
      </w:r>
    </w:p>
    <w:p w:rsidR="00E477DC" w:rsidRPr="002F1F6B" w:rsidRDefault="00E477DC" w:rsidP="002F1F6B">
      <w:pPr>
        <w:pStyle w:val="a5"/>
        <w:widowControl w:val="0"/>
        <w:numPr>
          <w:ilvl w:val="0"/>
          <w:numId w:val="38"/>
        </w:numPr>
        <w:shd w:val="clear" w:color="auto" w:fill="FFFFFF"/>
        <w:tabs>
          <w:tab w:val="left" w:pos="1248"/>
        </w:tabs>
        <w:autoSpaceDE w:val="0"/>
        <w:autoSpaceDN w:val="0"/>
        <w:adjustRightInd w:val="0"/>
        <w:spacing w:line="322" w:lineRule="exact"/>
        <w:ind w:left="0" w:right="11" w:firstLine="851"/>
        <w:jc w:val="both"/>
        <w:rPr>
          <w:spacing w:val="-16"/>
        </w:rPr>
      </w:pPr>
      <w:r w:rsidRPr="0087789B">
        <w:t>Предприятие не вправе продавать принадлежащее ему на праве хозяйственного ведения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Учредителя.</w:t>
      </w:r>
    </w:p>
    <w:p w:rsidR="00E477DC" w:rsidRPr="002F1F6B" w:rsidRDefault="00E477DC" w:rsidP="002F1F6B">
      <w:pPr>
        <w:pStyle w:val="a5"/>
        <w:widowControl w:val="0"/>
        <w:numPr>
          <w:ilvl w:val="0"/>
          <w:numId w:val="38"/>
        </w:numPr>
        <w:shd w:val="clear" w:color="auto" w:fill="FFFFFF"/>
        <w:tabs>
          <w:tab w:val="left" w:pos="1276"/>
        </w:tabs>
        <w:autoSpaceDE w:val="0"/>
        <w:autoSpaceDN w:val="0"/>
        <w:adjustRightInd w:val="0"/>
        <w:spacing w:line="322" w:lineRule="exact"/>
        <w:ind w:left="0" w:right="11" w:firstLine="851"/>
        <w:jc w:val="both"/>
        <w:rPr>
          <w:spacing w:val="-15"/>
        </w:rPr>
      </w:pPr>
      <w:r w:rsidRPr="0087789B">
        <w:t xml:space="preserve">Движимым и недвижимым имуществом Предприятие распоряжается только в пределах, не лишающих его возможности осуществлять деятельность, цели, предмет, виды которой определены настоящим Уставом. Сделки, совершенные Предприятием с </w:t>
      </w:r>
      <w:r w:rsidRPr="0087789B">
        <w:lastRenderedPageBreak/>
        <w:t>нарушением этого требования, являются ничтожными.</w:t>
      </w:r>
    </w:p>
    <w:p w:rsidR="00E477DC" w:rsidRPr="0087789B" w:rsidRDefault="00E477DC" w:rsidP="002F1F6B">
      <w:pPr>
        <w:pStyle w:val="a5"/>
        <w:numPr>
          <w:ilvl w:val="0"/>
          <w:numId w:val="38"/>
        </w:numPr>
        <w:shd w:val="clear" w:color="auto" w:fill="FFFFFF"/>
        <w:tabs>
          <w:tab w:val="left" w:pos="1276"/>
          <w:tab w:val="left" w:pos="1613"/>
        </w:tabs>
        <w:spacing w:line="322" w:lineRule="exact"/>
        <w:ind w:left="0" w:right="11" w:firstLine="851"/>
        <w:jc w:val="both"/>
      </w:pPr>
      <w:r w:rsidRPr="0087789B">
        <w:t>Предприятие самостоятельно распоряжается результатами</w:t>
      </w:r>
      <w:r>
        <w:t xml:space="preserve"> </w:t>
      </w:r>
      <w:r w:rsidRPr="0087789B">
        <w:t>производственной деятельности, выпускаемой продукцией (кроме случаев,</w:t>
      </w:r>
      <w:r>
        <w:t xml:space="preserve"> </w:t>
      </w:r>
      <w:r w:rsidRPr="0087789B">
        <w:t>установленных законодательством), полученной чистой прибылью, остающейся в</w:t>
      </w:r>
      <w:r>
        <w:t xml:space="preserve"> </w:t>
      </w:r>
      <w:r w:rsidRPr="0087789B">
        <w:t>распоряжении Предприятия после уплаты установленных законодательством</w:t>
      </w:r>
      <w:r>
        <w:t xml:space="preserve"> </w:t>
      </w:r>
      <w:r w:rsidRPr="0087789B">
        <w:t>налогов и других обязательных платежей и перечисления в бюджет города 10%</w:t>
      </w:r>
      <w:r>
        <w:t xml:space="preserve"> </w:t>
      </w:r>
      <w:r w:rsidRPr="0087789B">
        <w:t>чистой прибыли полученной Предприятием по итогам предшествующего года, на</w:t>
      </w:r>
      <w:r>
        <w:t xml:space="preserve"> </w:t>
      </w:r>
      <w:r w:rsidRPr="0087789B">
        <w:t>основании планового задания, установленного администрацией г</w:t>
      </w:r>
      <w:r w:rsidR="0031004B">
        <w:t>орода</w:t>
      </w:r>
      <w:r w:rsidRPr="0087789B">
        <w:t xml:space="preserve"> Бердска.</w:t>
      </w:r>
    </w:p>
    <w:p w:rsidR="00E477DC" w:rsidRPr="0087789B" w:rsidRDefault="00E477DC" w:rsidP="00E477DC">
      <w:pPr>
        <w:shd w:val="clear" w:color="auto" w:fill="FFFFFF"/>
        <w:spacing w:line="322" w:lineRule="exact"/>
        <w:ind w:right="11" w:firstLine="851"/>
        <w:jc w:val="both"/>
      </w:pPr>
      <w:r w:rsidRPr="0087789B">
        <w:t>По решению Учредителя часть прибыли Предприятия, остающаяся после уплаты налогов и иных обязательных платежей, может быть направлена на увеличение уставного фонда Предприятия. Решение об увеличении уставного фонда Предприятия может быть принято Учредителем только на основании данных утвержденной годовой бухгалтерской отчетности Предприятия за истекший финансовый год.</w:t>
      </w:r>
    </w:p>
    <w:p w:rsidR="00E477DC" w:rsidRPr="0087789B" w:rsidRDefault="00E477DC" w:rsidP="00F11B87">
      <w:pPr>
        <w:shd w:val="clear" w:color="auto" w:fill="FFFFFF"/>
        <w:tabs>
          <w:tab w:val="left" w:pos="1310"/>
        </w:tabs>
        <w:ind w:right="11" w:firstLine="851"/>
        <w:jc w:val="both"/>
      </w:pPr>
      <w:r w:rsidRPr="0087789B">
        <w:rPr>
          <w:spacing w:val="-11"/>
        </w:rPr>
        <w:t>13.</w:t>
      </w:r>
      <w:r w:rsidR="00F11B87">
        <w:rPr>
          <w:spacing w:val="-11"/>
        </w:rPr>
        <w:t> </w:t>
      </w:r>
      <w:r w:rsidRPr="0087789B">
        <w:t>Часть остающейся в распоряжении Предприятия чистой прибыли</w:t>
      </w:r>
      <w:r>
        <w:t xml:space="preserve"> </w:t>
      </w:r>
      <w:r w:rsidRPr="0087789B">
        <w:t>используется Предприятием в установленном порядке на:</w:t>
      </w:r>
    </w:p>
    <w:p w:rsidR="00E477DC" w:rsidRPr="0087789B" w:rsidRDefault="00E477DC" w:rsidP="00F11B87">
      <w:pPr>
        <w:shd w:val="clear" w:color="auto" w:fill="FFFFFF"/>
        <w:tabs>
          <w:tab w:val="left" w:pos="1276"/>
        </w:tabs>
        <w:ind w:right="11" w:firstLine="851"/>
        <w:jc w:val="both"/>
      </w:pPr>
      <w:r w:rsidRPr="0087789B">
        <w:t xml:space="preserve">1) </w:t>
      </w:r>
      <w:r w:rsidR="00306CDD">
        <w:t xml:space="preserve"> </w:t>
      </w:r>
      <w:r w:rsidRPr="0087789B">
        <w:t>внедрение, освоение новой техники и технологий;</w:t>
      </w:r>
    </w:p>
    <w:p w:rsidR="002D3589" w:rsidRDefault="00E477DC" w:rsidP="002D3589">
      <w:pPr>
        <w:shd w:val="clear" w:color="auto" w:fill="FFFFFF"/>
        <w:tabs>
          <w:tab w:val="left" w:pos="1176"/>
        </w:tabs>
        <w:ind w:right="11" w:firstLine="851"/>
        <w:jc w:val="both"/>
      </w:pPr>
      <w:r w:rsidRPr="0087789B">
        <w:rPr>
          <w:spacing w:val="-6"/>
        </w:rPr>
        <w:t>2)</w:t>
      </w:r>
      <w:r w:rsidRPr="0087789B">
        <w:tab/>
      </w:r>
      <w:r w:rsidR="00306CDD">
        <w:t xml:space="preserve"> </w:t>
      </w:r>
      <w:r w:rsidRPr="0087789B">
        <w:t>создание фондов Предприятия, в том числе предназначенных для</w:t>
      </w:r>
      <w:r>
        <w:t xml:space="preserve"> </w:t>
      </w:r>
      <w:r w:rsidRPr="0087789B">
        <w:t>покрытия убытков;</w:t>
      </w:r>
    </w:p>
    <w:p w:rsidR="00E477DC" w:rsidRPr="0087789B" w:rsidRDefault="002D3589" w:rsidP="00F11B87">
      <w:pPr>
        <w:shd w:val="clear" w:color="auto" w:fill="FFFFFF"/>
        <w:tabs>
          <w:tab w:val="left" w:pos="1276"/>
        </w:tabs>
        <w:ind w:right="11" w:firstLine="851"/>
        <w:jc w:val="both"/>
      </w:pPr>
      <w:r>
        <w:t>3)</w:t>
      </w:r>
      <w:r w:rsidR="00F11B87">
        <w:t>  </w:t>
      </w:r>
      <w:r w:rsidR="00E477DC" w:rsidRPr="0087789B">
        <w:t>развитие и расширение финансово-хозяйственной деятельности</w:t>
      </w:r>
      <w:r w:rsidR="00E477DC">
        <w:t xml:space="preserve"> </w:t>
      </w:r>
      <w:r w:rsidR="00E477DC" w:rsidRPr="0087789B">
        <w:t>Предприятия, пополнение оборотных средств;</w:t>
      </w:r>
    </w:p>
    <w:p w:rsidR="00E477DC" w:rsidRPr="0087789B" w:rsidRDefault="00306CDD" w:rsidP="00E477DC">
      <w:pPr>
        <w:widowControl w:val="0"/>
        <w:numPr>
          <w:ilvl w:val="0"/>
          <w:numId w:val="10"/>
        </w:numPr>
        <w:shd w:val="clear" w:color="auto" w:fill="FFFFFF"/>
        <w:tabs>
          <w:tab w:val="left" w:pos="1037"/>
        </w:tabs>
        <w:autoSpaceDE w:val="0"/>
        <w:autoSpaceDN w:val="0"/>
        <w:adjustRightInd w:val="0"/>
        <w:spacing w:line="322" w:lineRule="exact"/>
        <w:ind w:right="11" w:firstLine="851"/>
        <w:jc w:val="both"/>
        <w:rPr>
          <w:spacing w:val="-6"/>
        </w:rPr>
      </w:pPr>
      <w:r>
        <w:t xml:space="preserve"> </w:t>
      </w:r>
      <w:r w:rsidR="00E477DC" w:rsidRPr="0087789B">
        <w:t>строительство, реконструкцию, обновление основных фондов;</w:t>
      </w:r>
    </w:p>
    <w:p w:rsidR="00E477DC" w:rsidRPr="0087789B" w:rsidRDefault="00306CDD" w:rsidP="00E477DC">
      <w:pPr>
        <w:widowControl w:val="0"/>
        <w:numPr>
          <w:ilvl w:val="0"/>
          <w:numId w:val="10"/>
        </w:numPr>
        <w:shd w:val="clear" w:color="auto" w:fill="FFFFFF"/>
        <w:tabs>
          <w:tab w:val="left" w:pos="1037"/>
        </w:tabs>
        <w:autoSpaceDE w:val="0"/>
        <w:autoSpaceDN w:val="0"/>
        <w:adjustRightInd w:val="0"/>
        <w:spacing w:line="322" w:lineRule="exact"/>
        <w:ind w:right="11" w:firstLine="851"/>
        <w:jc w:val="both"/>
        <w:rPr>
          <w:spacing w:val="-6"/>
        </w:rPr>
      </w:pPr>
      <w:r>
        <w:t xml:space="preserve"> </w:t>
      </w:r>
      <w:r w:rsidR="00E477DC" w:rsidRPr="0087789B">
        <w:t>проведение научно-исследовательских, опытно-конструкторских работ (в случае необходимости их проведения);</w:t>
      </w:r>
    </w:p>
    <w:p w:rsidR="00E477DC" w:rsidRPr="0087789B" w:rsidRDefault="00306CDD" w:rsidP="00E477DC">
      <w:pPr>
        <w:widowControl w:val="0"/>
        <w:numPr>
          <w:ilvl w:val="0"/>
          <w:numId w:val="10"/>
        </w:numPr>
        <w:shd w:val="clear" w:color="auto" w:fill="FFFFFF"/>
        <w:tabs>
          <w:tab w:val="left" w:pos="1037"/>
        </w:tabs>
        <w:autoSpaceDE w:val="0"/>
        <w:autoSpaceDN w:val="0"/>
        <w:adjustRightInd w:val="0"/>
        <w:spacing w:line="322" w:lineRule="exact"/>
        <w:ind w:right="11" w:firstLine="851"/>
        <w:jc w:val="both"/>
        <w:rPr>
          <w:spacing w:val="-6"/>
        </w:rPr>
      </w:pPr>
      <w:r>
        <w:t xml:space="preserve"> </w:t>
      </w:r>
      <w:r w:rsidR="00E477DC" w:rsidRPr="0087789B">
        <w:t>изучение конъюнктуры рынка, потребительского спроса, маркетинг;</w:t>
      </w:r>
    </w:p>
    <w:p w:rsidR="00E477DC" w:rsidRPr="0087789B" w:rsidRDefault="00306CDD" w:rsidP="00E477DC">
      <w:pPr>
        <w:widowControl w:val="0"/>
        <w:numPr>
          <w:ilvl w:val="0"/>
          <w:numId w:val="10"/>
        </w:numPr>
        <w:shd w:val="clear" w:color="auto" w:fill="FFFFFF"/>
        <w:tabs>
          <w:tab w:val="left" w:pos="1037"/>
        </w:tabs>
        <w:autoSpaceDE w:val="0"/>
        <w:autoSpaceDN w:val="0"/>
        <w:adjustRightInd w:val="0"/>
        <w:spacing w:line="322" w:lineRule="exact"/>
        <w:ind w:right="11" w:firstLine="851"/>
        <w:jc w:val="both"/>
        <w:rPr>
          <w:spacing w:val="-4"/>
        </w:rPr>
      </w:pPr>
      <w:r>
        <w:t xml:space="preserve"> </w:t>
      </w:r>
      <w:r w:rsidR="00E477DC" w:rsidRPr="0087789B">
        <w:t>рекламу продукции, работ и услуг Предприятия;</w:t>
      </w:r>
    </w:p>
    <w:p w:rsidR="00E477DC" w:rsidRPr="0087789B" w:rsidRDefault="00306CDD" w:rsidP="00E477DC">
      <w:pPr>
        <w:widowControl w:val="0"/>
        <w:numPr>
          <w:ilvl w:val="0"/>
          <w:numId w:val="10"/>
        </w:numPr>
        <w:shd w:val="clear" w:color="auto" w:fill="FFFFFF"/>
        <w:tabs>
          <w:tab w:val="left" w:pos="1037"/>
        </w:tabs>
        <w:autoSpaceDE w:val="0"/>
        <w:autoSpaceDN w:val="0"/>
        <w:adjustRightInd w:val="0"/>
        <w:spacing w:line="322" w:lineRule="exact"/>
        <w:ind w:right="11" w:firstLine="851"/>
        <w:jc w:val="both"/>
        <w:rPr>
          <w:spacing w:val="-9"/>
        </w:rPr>
      </w:pPr>
      <w:r>
        <w:t xml:space="preserve"> </w:t>
      </w:r>
      <w:r w:rsidR="00E477DC" w:rsidRPr="0087789B">
        <w:t>создание объектов социально-культурного назначения;</w:t>
      </w:r>
    </w:p>
    <w:p w:rsidR="00E477DC" w:rsidRPr="0087789B" w:rsidRDefault="00306CDD" w:rsidP="00E477DC">
      <w:pPr>
        <w:widowControl w:val="0"/>
        <w:numPr>
          <w:ilvl w:val="0"/>
          <w:numId w:val="10"/>
        </w:numPr>
        <w:shd w:val="clear" w:color="auto" w:fill="FFFFFF"/>
        <w:tabs>
          <w:tab w:val="left" w:pos="1037"/>
        </w:tabs>
        <w:autoSpaceDE w:val="0"/>
        <w:autoSpaceDN w:val="0"/>
        <w:adjustRightInd w:val="0"/>
        <w:spacing w:line="322" w:lineRule="exact"/>
        <w:ind w:right="11" w:firstLine="851"/>
        <w:jc w:val="both"/>
        <w:rPr>
          <w:spacing w:val="-9"/>
        </w:rPr>
      </w:pPr>
      <w:r>
        <w:t xml:space="preserve"> </w:t>
      </w:r>
      <w:r w:rsidR="00E477DC" w:rsidRPr="0087789B">
        <w:t>строительство и приобретение жилья (в том числе долевое участие) для работников Предприятия, нуждающихся в улучшении жилищных условий в соответствии с законодательством Российской Федерации;</w:t>
      </w:r>
    </w:p>
    <w:p w:rsidR="00E477DC" w:rsidRPr="0087789B" w:rsidRDefault="00E477DC" w:rsidP="00F11B87">
      <w:pPr>
        <w:shd w:val="clear" w:color="auto" w:fill="FFFFFF"/>
        <w:tabs>
          <w:tab w:val="left" w:pos="1276"/>
        </w:tabs>
        <w:spacing w:line="322" w:lineRule="exact"/>
        <w:ind w:right="11" w:firstLine="851"/>
        <w:jc w:val="both"/>
      </w:pPr>
      <w:r w:rsidRPr="0087789B">
        <w:rPr>
          <w:spacing w:val="-10"/>
        </w:rPr>
        <w:t>10)</w:t>
      </w:r>
      <w:r w:rsidRPr="0087789B">
        <w:tab/>
        <w:t>материальное стимулирование с учетом положений коллективного</w:t>
      </w:r>
      <w:r>
        <w:t xml:space="preserve"> </w:t>
      </w:r>
      <w:r w:rsidRPr="0087789B">
        <w:t>договора, его изменений и дополнений;</w:t>
      </w:r>
    </w:p>
    <w:p w:rsidR="00E477DC" w:rsidRPr="0087789B" w:rsidRDefault="00E477DC" w:rsidP="00F11B87">
      <w:pPr>
        <w:shd w:val="clear" w:color="auto" w:fill="FFFFFF"/>
        <w:tabs>
          <w:tab w:val="left" w:pos="1276"/>
        </w:tabs>
        <w:spacing w:line="322" w:lineRule="exact"/>
        <w:ind w:right="11" w:firstLine="851"/>
        <w:jc w:val="both"/>
      </w:pPr>
      <w:r w:rsidRPr="0087789B">
        <w:rPr>
          <w:spacing w:val="-10"/>
        </w:rPr>
        <w:t>11)</w:t>
      </w:r>
      <w:r w:rsidR="00F11B87">
        <w:rPr>
          <w:spacing w:val="-10"/>
        </w:rPr>
        <w:t> </w:t>
      </w:r>
      <w:r w:rsidRPr="0087789B">
        <w:t>обучение и повышение квалификации сотрудников Предприятия.</w:t>
      </w:r>
    </w:p>
    <w:p w:rsidR="00E477DC" w:rsidRPr="008E72CA" w:rsidRDefault="00E477DC" w:rsidP="00F11B87">
      <w:pPr>
        <w:shd w:val="clear" w:color="auto" w:fill="FFFFFF"/>
        <w:tabs>
          <w:tab w:val="left" w:pos="1301"/>
          <w:tab w:val="left" w:pos="1418"/>
        </w:tabs>
        <w:spacing w:line="322" w:lineRule="exact"/>
        <w:ind w:right="11" w:firstLine="851"/>
        <w:jc w:val="both"/>
      </w:pPr>
      <w:r w:rsidRPr="0087789B">
        <w:rPr>
          <w:spacing w:val="-11"/>
        </w:rPr>
        <w:t>14.</w:t>
      </w:r>
      <w:r w:rsidR="00F11B87">
        <w:rPr>
          <w:spacing w:val="-11"/>
        </w:rPr>
        <w:t> </w:t>
      </w:r>
      <w:r w:rsidRPr="0087789B">
        <w:t>Предприятие за счет чистой прибыли создает резервный фонд.</w:t>
      </w:r>
      <w:r>
        <w:t xml:space="preserve"> </w:t>
      </w:r>
      <w:r w:rsidRPr="0087789B">
        <w:t>Резервный фонд Предприятия предназначен для покрытия его убытков и не</w:t>
      </w:r>
      <w:r>
        <w:t xml:space="preserve"> </w:t>
      </w:r>
      <w:r w:rsidRPr="0087789B">
        <w:t>может быть использован для других целей.</w:t>
      </w:r>
    </w:p>
    <w:p w:rsidR="00E477DC" w:rsidRPr="0087789B" w:rsidRDefault="00E477DC" w:rsidP="00E477DC">
      <w:pPr>
        <w:shd w:val="clear" w:color="auto" w:fill="FFFFFF"/>
        <w:tabs>
          <w:tab w:val="left" w:pos="1690"/>
        </w:tabs>
        <w:spacing w:line="322" w:lineRule="exact"/>
        <w:ind w:right="11" w:firstLine="851"/>
        <w:jc w:val="both"/>
      </w:pPr>
      <w:r w:rsidRPr="0087789B">
        <w:t>Резервный фонд Предприятия формируется путем обязательных ежегодных</w:t>
      </w:r>
      <w:r>
        <w:t xml:space="preserve"> </w:t>
      </w:r>
      <w:r w:rsidRPr="0087789B">
        <w:t>отчислений в размере 5 процентов, если иное не установлено законодательством</w:t>
      </w:r>
      <w:r>
        <w:t xml:space="preserve"> </w:t>
      </w:r>
      <w:r w:rsidRPr="0087789B">
        <w:t>Российской Федерации, от доли чистой прибыли, остающейся в распоряжении</w:t>
      </w:r>
      <w:r>
        <w:t xml:space="preserve"> </w:t>
      </w:r>
      <w:r w:rsidRPr="0087789B">
        <w:t>Предприятия, до достижения размера, предусмотренного настоящим пунктом</w:t>
      </w:r>
      <w:r>
        <w:t xml:space="preserve"> </w:t>
      </w:r>
      <w:r w:rsidRPr="0087789B">
        <w:t>Устава</w:t>
      </w:r>
      <w:r>
        <w:t>.</w:t>
      </w:r>
    </w:p>
    <w:p w:rsidR="00E477DC" w:rsidRPr="0087789B" w:rsidRDefault="00E477DC" w:rsidP="00E477DC">
      <w:pPr>
        <w:shd w:val="clear" w:color="auto" w:fill="FFFFFF"/>
        <w:spacing w:line="322" w:lineRule="exact"/>
        <w:ind w:right="11" w:firstLine="851"/>
        <w:jc w:val="both"/>
      </w:pPr>
      <w:r w:rsidRPr="0087789B">
        <w:t>Размер резервного фонда составляет не менее 25 процентов уставного фонда Предприятия, если иное не установлено законодательством Российской Федерации.</w:t>
      </w:r>
    </w:p>
    <w:p w:rsidR="00E477DC" w:rsidRPr="0087789B" w:rsidRDefault="00E477DC" w:rsidP="00F11B87">
      <w:pPr>
        <w:shd w:val="clear" w:color="auto" w:fill="FFFFFF"/>
        <w:tabs>
          <w:tab w:val="left" w:pos="1301"/>
        </w:tabs>
        <w:spacing w:line="322" w:lineRule="exact"/>
        <w:ind w:right="11" w:firstLine="851"/>
        <w:jc w:val="both"/>
      </w:pPr>
      <w:r w:rsidRPr="0087789B">
        <w:rPr>
          <w:spacing w:val="-9"/>
        </w:rPr>
        <w:t>15.</w:t>
      </w:r>
      <w:r w:rsidR="00F11B87">
        <w:rPr>
          <w:spacing w:val="-9"/>
        </w:rPr>
        <w:t> </w:t>
      </w:r>
      <w:r w:rsidRPr="0087789B">
        <w:t>Предприятие имеет право образовывать за счет чистой прибыли,</w:t>
      </w:r>
      <w:r>
        <w:t xml:space="preserve"> </w:t>
      </w:r>
      <w:r w:rsidRPr="0087789B">
        <w:t>остающейся в его распоряжении, также следующие фонды:</w:t>
      </w:r>
    </w:p>
    <w:p w:rsidR="00E477DC" w:rsidRPr="0087789B" w:rsidRDefault="00400090" w:rsidP="00E477DC">
      <w:pPr>
        <w:widowControl w:val="0"/>
        <w:numPr>
          <w:ilvl w:val="0"/>
          <w:numId w:val="11"/>
        </w:numPr>
        <w:shd w:val="clear" w:color="auto" w:fill="FFFFFF"/>
        <w:tabs>
          <w:tab w:val="left" w:pos="1080"/>
        </w:tabs>
        <w:autoSpaceDE w:val="0"/>
        <w:autoSpaceDN w:val="0"/>
        <w:adjustRightInd w:val="0"/>
        <w:spacing w:line="322" w:lineRule="exact"/>
        <w:ind w:right="11" w:firstLine="851"/>
        <w:jc w:val="both"/>
        <w:rPr>
          <w:spacing w:val="-13"/>
        </w:rPr>
      </w:pPr>
      <w:r>
        <w:rPr>
          <w:spacing w:val="-1"/>
        </w:rPr>
        <w:t xml:space="preserve"> </w:t>
      </w:r>
      <w:r w:rsidR="00E477DC" w:rsidRPr="0087789B">
        <w:rPr>
          <w:spacing w:val="-1"/>
        </w:rPr>
        <w:t xml:space="preserve">социальный фонд, средства которого используются на решение вопросов </w:t>
      </w:r>
      <w:r w:rsidR="00E477DC" w:rsidRPr="0087789B">
        <w:lastRenderedPageBreak/>
        <w:t>укрепления здоровья работников Предприятия, в том числе на профилактику профессиональных заболеваний;</w:t>
      </w:r>
    </w:p>
    <w:p w:rsidR="00E477DC" w:rsidRPr="0087789B" w:rsidRDefault="00400090" w:rsidP="00E477DC">
      <w:pPr>
        <w:widowControl w:val="0"/>
        <w:numPr>
          <w:ilvl w:val="0"/>
          <w:numId w:val="11"/>
        </w:numPr>
        <w:shd w:val="clear" w:color="auto" w:fill="FFFFFF"/>
        <w:tabs>
          <w:tab w:val="left" w:pos="1080"/>
        </w:tabs>
        <w:autoSpaceDE w:val="0"/>
        <w:autoSpaceDN w:val="0"/>
        <w:adjustRightInd w:val="0"/>
        <w:spacing w:line="322" w:lineRule="exact"/>
        <w:ind w:right="11" w:firstLine="851"/>
        <w:jc w:val="both"/>
        <w:rPr>
          <w:spacing w:val="-6"/>
        </w:rPr>
      </w:pPr>
      <w:r>
        <w:t xml:space="preserve"> </w:t>
      </w:r>
      <w:r w:rsidR="00E477DC" w:rsidRPr="0087789B">
        <w:t>жилищный фонд, средства которого используются на приобретение и строительство (долевое участие) жилья для работников Предприятия, нуждающихся в улучшении жилищных условий;</w:t>
      </w:r>
    </w:p>
    <w:p w:rsidR="00E477DC" w:rsidRPr="0087789B" w:rsidRDefault="00E477DC" w:rsidP="00400090">
      <w:pPr>
        <w:shd w:val="clear" w:color="auto" w:fill="FFFFFF"/>
        <w:tabs>
          <w:tab w:val="left" w:pos="1276"/>
        </w:tabs>
        <w:spacing w:line="322" w:lineRule="exact"/>
        <w:ind w:right="11" w:firstLine="851"/>
        <w:jc w:val="both"/>
      </w:pPr>
      <w:r w:rsidRPr="0087789B">
        <w:rPr>
          <w:spacing w:val="-8"/>
        </w:rPr>
        <w:t>3)</w:t>
      </w:r>
      <w:r w:rsidRPr="0087789B">
        <w:tab/>
        <w:t>фонд материального поощрения работников Предприятия, средства</w:t>
      </w:r>
      <w:r>
        <w:t xml:space="preserve"> </w:t>
      </w:r>
      <w:r w:rsidRPr="0087789B">
        <w:t>которого используются на материальное поощрение работников Предприятия.</w:t>
      </w:r>
    </w:p>
    <w:p w:rsidR="00E477DC" w:rsidRPr="00FF032A" w:rsidRDefault="00E477DC" w:rsidP="00400090">
      <w:pPr>
        <w:shd w:val="clear" w:color="auto" w:fill="FFFFFF"/>
        <w:tabs>
          <w:tab w:val="left" w:pos="1276"/>
        </w:tabs>
        <w:ind w:right="11" w:firstLine="851"/>
        <w:jc w:val="both"/>
      </w:pPr>
      <w:r w:rsidRPr="0056583A">
        <w:rPr>
          <w:spacing w:val="-10"/>
        </w:rPr>
        <w:t>16.</w:t>
      </w:r>
      <w:r w:rsidRPr="0056583A">
        <w:tab/>
        <w:t>Учредитель утверждает бухгалтерскую отчетность и отчеты Предприятия.</w:t>
      </w:r>
    </w:p>
    <w:p w:rsidR="0031004B" w:rsidRPr="00FF032A" w:rsidRDefault="0031004B" w:rsidP="0031004B">
      <w:pPr>
        <w:shd w:val="clear" w:color="auto" w:fill="FFFFFF"/>
        <w:tabs>
          <w:tab w:val="left" w:pos="1450"/>
        </w:tabs>
        <w:ind w:right="11" w:firstLine="851"/>
        <w:jc w:val="both"/>
      </w:pPr>
    </w:p>
    <w:p w:rsidR="00E477DC" w:rsidRPr="0031004B" w:rsidRDefault="0031004B" w:rsidP="0031004B">
      <w:pPr>
        <w:pStyle w:val="a5"/>
        <w:numPr>
          <w:ilvl w:val="0"/>
          <w:numId w:val="29"/>
        </w:numPr>
        <w:shd w:val="clear" w:color="auto" w:fill="FFFFFF"/>
        <w:jc w:val="center"/>
        <w:rPr>
          <w:b/>
          <w:lang w:val="en-US"/>
        </w:rPr>
      </w:pPr>
      <w:r w:rsidRPr="0031004B">
        <w:rPr>
          <w:b/>
        </w:rPr>
        <w:t>ОРГАНИЗАЦИЯ ДЕЯТЕЛЬНОСТИ ПРЕДПРИЯТИЯ</w:t>
      </w:r>
    </w:p>
    <w:p w:rsidR="0031004B" w:rsidRDefault="0031004B" w:rsidP="0031004B">
      <w:pPr>
        <w:shd w:val="clear" w:color="auto" w:fill="FFFFFF"/>
        <w:tabs>
          <w:tab w:val="left" w:pos="1013"/>
        </w:tabs>
        <w:ind w:firstLine="851"/>
        <w:jc w:val="both"/>
        <w:rPr>
          <w:spacing w:val="-26"/>
          <w:lang w:val="en-US"/>
        </w:rPr>
      </w:pPr>
    </w:p>
    <w:p w:rsidR="00E477DC" w:rsidRPr="0087789B" w:rsidRDefault="00E477DC" w:rsidP="00400090">
      <w:pPr>
        <w:shd w:val="clear" w:color="auto" w:fill="FFFFFF"/>
        <w:tabs>
          <w:tab w:val="left" w:pos="1276"/>
        </w:tabs>
        <w:ind w:firstLine="851"/>
        <w:jc w:val="both"/>
      </w:pPr>
      <w:r w:rsidRPr="0087789B">
        <w:rPr>
          <w:spacing w:val="-26"/>
        </w:rPr>
        <w:t>1.</w:t>
      </w:r>
      <w:r w:rsidRPr="0087789B">
        <w:tab/>
        <w:t>Предприятие имеет право:</w:t>
      </w:r>
    </w:p>
    <w:p w:rsidR="00E477DC" w:rsidRPr="0087789B" w:rsidRDefault="00E477DC" w:rsidP="00400090">
      <w:pPr>
        <w:shd w:val="clear" w:color="auto" w:fill="FFFFFF"/>
        <w:tabs>
          <w:tab w:val="left" w:pos="1276"/>
        </w:tabs>
        <w:spacing w:line="322" w:lineRule="exact"/>
        <w:ind w:firstLine="851"/>
        <w:jc w:val="both"/>
      </w:pPr>
      <w:r w:rsidRPr="0087789B">
        <w:rPr>
          <w:spacing w:val="-18"/>
        </w:rPr>
        <w:t>1)</w:t>
      </w:r>
      <w:r w:rsidR="00306CDD">
        <w:t xml:space="preserve"> </w:t>
      </w:r>
      <w:r w:rsidR="00400090">
        <w:t xml:space="preserve"> </w:t>
      </w:r>
      <w:r w:rsidRPr="0087789B">
        <w:t xml:space="preserve">строить свои отношения с другими организациями и гражданами во </w:t>
      </w:r>
      <w:r>
        <w:t>в</w:t>
      </w:r>
      <w:r w:rsidRPr="0087789B">
        <w:t>сех</w:t>
      </w:r>
      <w:r>
        <w:t xml:space="preserve"> </w:t>
      </w:r>
      <w:r w:rsidRPr="0087789B">
        <w:t>сферах хозяйственной деятельности на основе договоров, соглашений,</w:t>
      </w:r>
      <w:r>
        <w:t xml:space="preserve"> </w:t>
      </w:r>
      <w:r w:rsidRPr="0087789B">
        <w:t>контрактов;</w:t>
      </w:r>
    </w:p>
    <w:p w:rsidR="00E477DC" w:rsidRPr="0087789B" w:rsidRDefault="00E477DC" w:rsidP="00E477DC">
      <w:pPr>
        <w:shd w:val="clear" w:color="auto" w:fill="FFFFFF"/>
        <w:tabs>
          <w:tab w:val="left" w:pos="1219"/>
        </w:tabs>
        <w:spacing w:before="5" w:line="322" w:lineRule="exact"/>
        <w:ind w:firstLine="851"/>
        <w:jc w:val="both"/>
      </w:pPr>
      <w:r w:rsidRPr="0087789B">
        <w:rPr>
          <w:spacing w:val="-8"/>
        </w:rPr>
        <w:t>2)</w:t>
      </w:r>
      <w:r w:rsidR="00306CDD">
        <w:t xml:space="preserve"> </w:t>
      </w:r>
      <w:r w:rsidRPr="0087789B">
        <w:t>свободно выбирать предмет, содержание и формы договоров и</w:t>
      </w:r>
      <w:r>
        <w:t xml:space="preserve"> </w:t>
      </w:r>
      <w:r w:rsidRPr="0087789B">
        <w:t>обязательств, любые другие формы хозяйственных взаимоотношений, которые не</w:t>
      </w:r>
      <w:r>
        <w:t xml:space="preserve"> </w:t>
      </w:r>
      <w:r w:rsidRPr="0087789B">
        <w:t>противоречат законодательству Российской Федерации, и настоящему Уставу;</w:t>
      </w:r>
    </w:p>
    <w:p w:rsidR="00E477DC" w:rsidRPr="0087789B" w:rsidRDefault="00E477DC" w:rsidP="00E477DC">
      <w:pPr>
        <w:shd w:val="clear" w:color="auto" w:fill="FFFFFF"/>
        <w:tabs>
          <w:tab w:val="left" w:pos="1147"/>
        </w:tabs>
        <w:spacing w:line="322" w:lineRule="exact"/>
        <w:ind w:firstLine="851"/>
        <w:jc w:val="both"/>
      </w:pPr>
      <w:r w:rsidRPr="0087789B">
        <w:rPr>
          <w:spacing w:val="-8"/>
        </w:rPr>
        <w:t>3)</w:t>
      </w:r>
      <w:r w:rsidR="00306CDD">
        <w:t xml:space="preserve"> </w:t>
      </w:r>
      <w:r w:rsidR="00400090">
        <w:t xml:space="preserve"> </w:t>
      </w:r>
      <w:r w:rsidRPr="0087789B">
        <w:t>открывать расчетные и другие счета в банках и других кредитных</w:t>
      </w:r>
      <w:r>
        <w:t xml:space="preserve"> </w:t>
      </w:r>
      <w:r w:rsidRPr="0087789B">
        <w:t>организациях;</w:t>
      </w:r>
    </w:p>
    <w:p w:rsidR="00DB1917" w:rsidRDefault="00400090" w:rsidP="00400090">
      <w:pPr>
        <w:widowControl w:val="0"/>
        <w:numPr>
          <w:ilvl w:val="0"/>
          <w:numId w:val="12"/>
        </w:numPr>
        <w:shd w:val="clear" w:color="auto" w:fill="FFFFFF"/>
        <w:tabs>
          <w:tab w:val="left" w:pos="1276"/>
        </w:tabs>
        <w:autoSpaceDE w:val="0"/>
        <w:autoSpaceDN w:val="0"/>
        <w:adjustRightInd w:val="0"/>
        <w:spacing w:before="5" w:line="322" w:lineRule="exact"/>
        <w:ind w:firstLine="851"/>
        <w:jc w:val="both"/>
        <w:rPr>
          <w:spacing w:val="-8"/>
        </w:rPr>
      </w:pPr>
      <w:r>
        <w:t xml:space="preserve"> </w:t>
      </w:r>
      <w:r w:rsidR="00413747">
        <w:t xml:space="preserve">разрабатывать </w:t>
      </w:r>
      <w:r w:rsidR="005E2EBE" w:rsidRPr="0087789B">
        <w:t xml:space="preserve">тарифы на все виды производимых работ, услуг, выпускаемую и реализуемую продукцию </w:t>
      </w:r>
      <w:r w:rsidR="00413747">
        <w:t xml:space="preserve">и представлять </w:t>
      </w:r>
      <w:r w:rsidR="005E2EBE">
        <w:t xml:space="preserve">их </w:t>
      </w:r>
      <w:r w:rsidR="00413747">
        <w:t>на утверждение</w:t>
      </w:r>
      <w:r w:rsidR="00E477DC" w:rsidRPr="0087789B">
        <w:t xml:space="preserve"> </w:t>
      </w:r>
      <w:r w:rsidR="00EA7C8B">
        <w:t xml:space="preserve">в </w:t>
      </w:r>
      <w:r w:rsidR="005E2EBE">
        <w:t>администраци</w:t>
      </w:r>
      <w:r w:rsidR="00EA7C8B">
        <w:t>ю</w:t>
      </w:r>
      <w:r w:rsidR="005E2EBE">
        <w:t xml:space="preserve"> муниципального образования города Бердска</w:t>
      </w:r>
      <w:r w:rsidR="00413747">
        <w:t xml:space="preserve"> и</w:t>
      </w:r>
      <w:r w:rsidR="005E2EBE" w:rsidRPr="005E2EBE">
        <w:t xml:space="preserve"> </w:t>
      </w:r>
      <w:r w:rsidR="00EA7C8B">
        <w:t xml:space="preserve">в </w:t>
      </w:r>
      <w:r w:rsidR="005E2EBE">
        <w:t>Департамент по тарифам Новосибирской области</w:t>
      </w:r>
      <w:r w:rsidR="00413747">
        <w:t xml:space="preserve"> </w:t>
      </w:r>
      <w:r w:rsidR="00E477DC" w:rsidRPr="0087789B">
        <w:t>в соответствии с законодательством Российской Федерации;</w:t>
      </w:r>
    </w:p>
    <w:p w:rsidR="00E477DC" w:rsidRPr="00DB1917" w:rsidRDefault="00400090" w:rsidP="00F11B87">
      <w:pPr>
        <w:widowControl w:val="0"/>
        <w:numPr>
          <w:ilvl w:val="0"/>
          <w:numId w:val="12"/>
        </w:numPr>
        <w:shd w:val="clear" w:color="auto" w:fill="FFFFFF"/>
        <w:tabs>
          <w:tab w:val="left" w:pos="1080"/>
          <w:tab w:val="left" w:pos="1276"/>
        </w:tabs>
        <w:autoSpaceDE w:val="0"/>
        <w:autoSpaceDN w:val="0"/>
        <w:adjustRightInd w:val="0"/>
        <w:spacing w:before="5" w:line="322" w:lineRule="exact"/>
        <w:ind w:firstLine="851"/>
        <w:jc w:val="both"/>
        <w:rPr>
          <w:spacing w:val="-8"/>
        </w:rPr>
      </w:pPr>
      <w:r>
        <w:t xml:space="preserve"> </w:t>
      </w:r>
      <w:r w:rsidR="00E477DC" w:rsidRPr="0087789B">
        <w:t>создавать по согласованию с Учредителем свои филиалы и открывать представительства;</w:t>
      </w:r>
    </w:p>
    <w:p w:rsidR="00E477DC" w:rsidRPr="0087789B" w:rsidRDefault="00E477DC" w:rsidP="00400090">
      <w:pPr>
        <w:shd w:val="clear" w:color="auto" w:fill="FFFFFF"/>
        <w:tabs>
          <w:tab w:val="left" w:pos="1276"/>
        </w:tabs>
        <w:spacing w:line="322" w:lineRule="exact"/>
        <w:ind w:firstLine="851"/>
        <w:jc w:val="both"/>
      </w:pPr>
      <w:r w:rsidRPr="0087789B">
        <w:rPr>
          <w:spacing w:val="-8"/>
        </w:rPr>
        <w:t>6)</w:t>
      </w:r>
      <w:r w:rsidRPr="0087789B">
        <w:tab/>
        <w:t>с согласия Учредителя быть участником (членом) коммерческих</w:t>
      </w:r>
      <w:r>
        <w:t xml:space="preserve"> </w:t>
      </w:r>
      <w:r w:rsidRPr="0087789B">
        <w:t>организаций, а также некоммерческих организаций, в которых в соответствии с</w:t>
      </w:r>
      <w:r>
        <w:t xml:space="preserve"> </w:t>
      </w:r>
      <w:r w:rsidRPr="0087789B">
        <w:t>законодательством Российской Федерации допускается участие юридических</w:t>
      </w:r>
      <w:r>
        <w:t xml:space="preserve"> </w:t>
      </w:r>
      <w:r w:rsidRPr="0087789B">
        <w:t>лиц;</w:t>
      </w:r>
    </w:p>
    <w:p w:rsidR="00E477DC" w:rsidRPr="0087789B" w:rsidRDefault="00E477DC" w:rsidP="00400090">
      <w:pPr>
        <w:widowControl w:val="0"/>
        <w:numPr>
          <w:ilvl w:val="0"/>
          <w:numId w:val="13"/>
        </w:numPr>
        <w:shd w:val="clear" w:color="auto" w:fill="FFFFFF"/>
        <w:tabs>
          <w:tab w:val="left" w:pos="1276"/>
        </w:tabs>
        <w:autoSpaceDE w:val="0"/>
        <w:autoSpaceDN w:val="0"/>
        <w:adjustRightInd w:val="0"/>
        <w:spacing w:line="322" w:lineRule="exact"/>
        <w:ind w:firstLine="851"/>
        <w:jc w:val="both"/>
        <w:rPr>
          <w:spacing w:val="-8"/>
        </w:rPr>
      </w:pPr>
      <w:r w:rsidRPr="0087789B">
        <w:t>приобретать или арендовать основные и оборотные средства за счет имеющихся у него финансовых ресурсов, кредитов, ссуд и других источников финансирования;</w:t>
      </w:r>
    </w:p>
    <w:p w:rsidR="00E477DC" w:rsidRPr="0087789B" w:rsidRDefault="00E477DC" w:rsidP="00E477DC">
      <w:pPr>
        <w:widowControl w:val="0"/>
        <w:numPr>
          <w:ilvl w:val="0"/>
          <w:numId w:val="13"/>
        </w:numPr>
        <w:shd w:val="clear" w:color="auto" w:fill="FFFFFF"/>
        <w:tabs>
          <w:tab w:val="left" w:pos="1128"/>
        </w:tabs>
        <w:autoSpaceDE w:val="0"/>
        <w:autoSpaceDN w:val="0"/>
        <w:adjustRightInd w:val="0"/>
        <w:spacing w:line="322" w:lineRule="exact"/>
        <w:ind w:firstLine="851"/>
        <w:jc w:val="both"/>
        <w:rPr>
          <w:spacing w:val="-9"/>
        </w:rPr>
      </w:pPr>
      <w:r w:rsidRPr="0087789B">
        <w:t>осуществлять материально-техническое обеспечение производства и развитие объектов социальной сферы;</w:t>
      </w:r>
    </w:p>
    <w:p w:rsidR="00400090" w:rsidRDefault="00E477DC" w:rsidP="00400090">
      <w:pPr>
        <w:widowControl w:val="0"/>
        <w:numPr>
          <w:ilvl w:val="0"/>
          <w:numId w:val="13"/>
        </w:numPr>
        <w:shd w:val="clear" w:color="auto" w:fill="FFFFFF"/>
        <w:tabs>
          <w:tab w:val="left" w:pos="1128"/>
        </w:tabs>
        <w:autoSpaceDE w:val="0"/>
        <w:autoSpaceDN w:val="0"/>
        <w:adjustRightInd w:val="0"/>
        <w:spacing w:line="322" w:lineRule="exact"/>
        <w:ind w:firstLine="851"/>
        <w:jc w:val="both"/>
        <w:rPr>
          <w:spacing w:val="-6"/>
        </w:rPr>
      </w:pPr>
      <w:r w:rsidRPr="0087789B">
        <w:t>осуществлять заимствование только по согласованию с Учредителем объема и направлений использования привлекаемых средств;</w:t>
      </w:r>
    </w:p>
    <w:p w:rsidR="00400090" w:rsidRDefault="00E477DC" w:rsidP="00400090">
      <w:pPr>
        <w:widowControl w:val="0"/>
        <w:numPr>
          <w:ilvl w:val="0"/>
          <w:numId w:val="13"/>
        </w:numPr>
        <w:shd w:val="clear" w:color="auto" w:fill="FFFFFF"/>
        <w:tabs>
          <w:tab w:val="left" w:pos="1276"/>
        </w:tabs>
        <w:autoSpaceDE w:val="0"/>
        <w:autoSpaceDN w:val="0"/>
        <w:adjustRightInd w:val="0"/>
        <w:spacing w:line="322" w:lineRule="exact"/>
        <w:ind w:firstLine="851"/>
        <w:jc w:val="both"/>
        <w:rPr>
          <w:spacing w:val="-6"/>
        </w:rPr>
      </w:pPr>
      <w:r w:rsidRPr="0087789B">
        <w:t>планировать свою деятельность и определять перспективы развития</w:t>
      </w:r>
      <w:r>
        <w:t xml:space="preserve"> </w:t>
      </w:r>
      <w:r w:rsidRPr="0087789B">
        <w:t>исходя из основных экономических показателей, наличия спроса на выполняемые</w:t>
      </w:r>
      <w:r>
        <w:t xml:space="preserve"> </w:t>
      </w:r>
      <w:r w:rsidRPr="0087789B">
        <w:t>работы, оказываемые услуги, производимую продукцию;</w:t>
      </w:r>
    </w:p>
    <w:p w:rsidR="00400090" w:rsidRDefault="00E477DC" w:rsidP="00400090">
      <w:pPr>
        <w:widowControl w:val="0"/>
        <w:numPr>
          <w:ilvl w:val="0"/>
          <w:numId w:val="13"/>
        </w:numPr>
        <w:shd w:val="clear" w:color="auto" w:fill="FFFFFF"/>
        <w:tabs>
          <w:tab w:val="left" w:pos="1276"/>
        </w:tabs>
        <w:autoSpaceDE w:val="0"/>
        <w:autoSpaceDN w:val="0"/>
        <w:adjustRightInd w:val="0"/>
        <w:spacing w:line="322" w:lineRule="exact"/>
        <w:ind w:firstLine="851"/>
        <w:jc w:val="both"/>
        <w:rPr>
          <w:spacing w:val="-6"/>
        </w:rPr>
      </w:pPr>
      <w:r w:rsidRPr="0087789B">
        <w:t>определять и устанавливать формы и системы оплаты труда, численность работников, структуру и штаты в соответствии с законодательством Российской Федерации;</w:t>
      </w:r>
    </w:p>
    <w:p w:rsidR="00E477DC" w:rsidRPr="00400090" w:rsidRDefault="00E477DC" w:rsidP="00400090">
      <w:pPr>
        <w:widowControl w:val="0"/>
        <w:numPr>
          <w:ilvl w:val="0"/>
          <w:numId w:val="13"/>
        </w:numPr>
        <w:shd w:val="clear" w:color="auto" w:fill="FFFFFF"/>
        <w:tabs>
          <w:tab w:val="left" w:pos="1134"/>
        </w:tabs>
        <w:autoSpaceDE w:val="0"/>
        <w:autoSpaceDN w:val="0"/>
        <w:adjustRightInd w:val="0"/>
        <w:spacing w:line="322" w:lineRule="exact"/>
        <w:ind w:firstLine="851"/>
        <w:jc w:val="both"/>
        <w:rPr>
          <w:spacing w:val="-6"/>
        </w:rPr>
      </w:pPr>
      <w:r w:rsidRPr="0087789B">
        <w:t>устанавливать для своих работников дополнительные отпуска, сокращенный рабочий день и иные социальные льготы в соответствии с законодательством Российской Федерации;</w:t>
      </w:r>
    </w:p>
    <w:p w:rsidR="00400090" w:rsidRDefault="00E477DC" w:rsidP="00400090">
      <w:pPr>
        <w:pStyle w:val="a5"/>
        <w:numPr>
          <w:ilvl w:val="0"/>
          <w:numId w:val="13"/>
        </w:numPr>
        <w:shd w:val="clear" w:color="auto" w:fill="FFFFFF"/>
        <w:tabs>
          <w:tab w:val="left" w:pos="1276"/>
        </w:tabs>
        <w:spacing w:line="322" w:lineRule="exact"/>
        <w:ind w:left="0" w:firstLine="851"/>
        <w:jc w:val="both"/>
      </w:pPr>
      <w:r w:rsidRPr="0087789B">
        <w:lastRenderedPageBreak/>
        <w:t>в установленном порядке определять размер средств, направляемых на</w:t>
      </w:r>
      <w:r>
        <w:t xml:space="preserve"> </w:t>
      </w:r>
      <w:r w:rsidRPr="0087789B">
        <w:t>оплату труда работников Предприятия, на техническое и социальное развитие;</w:t>
      </w:r>
    </w:p>
    <w:p w:rsidR="00E477DC" w:rsidRPr="0087789B" w:rsidRDefault="00E477DC" w:rsidP="00400090">
      <w:pPr>
        <w:pStyle w:val="a5"/>
        <w:numPr>
          <w:ilvl w:val="0"/>
          <w:numId w:val="13"/>
        </w:numPr>
        <w:shd w:val="clear" w:color="auto" w:fill="FFFFFF"/>
        <w:tabs>
          <w:tab w:val="left" w:pos="1234"/>
          <w:tab w:val="left" w:pos="1276"/>
        </w:tabs>
        <w:spacing w:line="322" w:lineRule="exact"/>
        <w:ind w:left="0" w:firstLine="851"/>
        <w:jc w:val="both"/>
      </w:pPr>
      <w:r w:rsidRPr="0087789B">
        <w:t>привлекать граждан для выполнения отдельных работ на основе</w:t>
      </w:r>
      <w:r>
        <w:t xml:space="preserve"> </w:t>
      </w:r>
      <w:r w:rsidRPr="0087789B">
        <w:t>трудовых договоров, гражданско-прав</w:t>
      </w:r>
      <w:r>
        <w:t>о</w:t>
      </w:r>
      <w:r w:rsidRPr="0087789B">
        <w:t>вых договоров.</w:t>
      </w:r>
    </w:p>
    <w:p w:rsidR="00E477DC" w:rsidRPr="0087789B" w:rsidRDefault="00E477DC" w:rsidP="00F11B87">
      <w:pPr>
        <w:shd w:val="clear" w:color="auto" w:fill="FFFFFF"/>
        <w:tabs>
          <w:tab w:val="left" w:pos="1276"/>
        </w:tabs>
        <w:spacing w:line="322" w:lineRule="exact"/>
        <w:ind w:firstLine="851"/>
        <w:jc w:val="both"/>
      </w:pPr>
      <w:r w:rsidRPr="0087789B">
        <w:rPr>
          <w:spacing w:val="-12"/>
        </w:rPr>
        <w:t>2.</w:t>
      </w:r>
      <w:r w:rsidR="00DB1917">
        <w:rPr>
          <w:spacing w:val="-12"/>
        </w:rPr>
        <w:t xml:space="preserve">  </w:t>
      </w:r>
      <w:r w:rsidR="00DD39EC">
        <w:rPr>
          <w:spacing w:val="-12"/>
        </w:rPr>
        <w:t xml:space="preserve"> </w:t>
      </w:r>
      <w:r w:rsidRPr="0087789B">
        <w:t>Предприятие обязано:</w:t>
      </w:r>
    </w:p>
    <w:p w:rsidR="00E477DC" w:rsidRPr="0087789B" w:rsidRDefault="00E477DC" w:rsidP="002E30D0">
      <w:pPr>
        <w:shd w:val="clear" w:color="auto" w:fill="FFFFFF"/>
        <w:tabs>
          <w:tab w:val="left" w:pos="1210"/>
        </w:tabs>
        <w:spacing w:line="322" w:lineRule="exact"/>
        <w:ind w:firstLine="851"/>
        <w:jc w:val="both"/>
      </w:pPr>
      <w:r w:rsidRPr="0087789B">
        <w:rPr>
          <w:spacing w:val="-18"/>
        </w:rPr>
        <w:t>1)</w:t>
      </w:r>
      <w:r w:rsidRPr="0087789B">
        <w:tab/>
        <w:t>выполнять показатели экономической эффективности Предприятия,</w:t>
      </w:r>
      <w:r>
        <w:t xml:space="preserve"> </w:t>
      </w:r>
      <w:r w:rsidRPr="0087789B">
        <w:t>утвержденные администрацией муниципального образования города Бердска;</w:t>
      </w:r>
    </w:p>
    <w:p w:rsidR="005E2EBE" w:rsidRDefault="00E477DC" w:rsidP="002458B6">
      <w:pPr>
        <w:widowControl w:val="0"/>
        <w:shd w:val="clear" w:color="auto" w:fill="FFFFFF"/>
        <w:tabs>
          <w:tab w:val="left" w:pos="1276"/>
        </w:tabs>
        <w:autoSpaceDE w:val="0"/>
        <w:autoSpaceDN w:val="0"/>
        <w:adjustRightInd w:val="0"/>
        <w:spacing w:before="5" w:line="322" w:lineRule="exact"/>
        <w:ind w:firstLine="851"/>
        <w:jc w:val="both"/>
        <w:rPr>
          <w:spacing w:val="-8"/>
        </w:rPr>
      </w:pPr>
      <w:r w:rsidRPr="0087789B">
        <w:rPr>
          <w:spacing w:val="-8"/>
        </w:rPr>
        <w:t>2)</w:t>
      </w:r>
      <w:r w:rsidRPr="0087789B">
        <w:tab/>
      </w:r>
      <w:r w:rsidR="009F3CEE" w:rsidRPr="002458B6">
        <w:t xml:space="preserve">осуществлять </w:t>
      </w:r>
      <w:r w:rsidR="002458B6" w:rsidRPr="0087789B">
        <w:t>реализ</w:t>
      </w:r>
      <w:r w:rsidR="002458B6">
        <w:t xml:space="preserve">ацию </w:t>
      </w:r>
      <w:r w:rsidR="002458B6" w:rsidRPr="0087789B">
        <w:t>выпускаем</w:t>
      </w:r>
      <w:r w:rsidR="002458B6">
        <w:t>ой продукции,</w:t>
      </w:r>
      <w:r w:rsidR="002458B6" w:rsidRPr="002458B6">
        <w:t xml:space="preserve"> предоставл</w:t>
      </w:r>
      <w:r w:rsidR="002458B6">
        <w:t xml:space="preserve">ять </w:t>
      </w:r>
      <w:r w:rsidR="009F3CEE" w:rsidRPr="002458B6">
        <w:rPr>
          <w:bCs/>
          <w:shd w:val="clear" w:color="auto" w:fill="FFFFFF"/>
        </w:rPr>
        <w:t>услуг</w:t>
      </w:r>
      <w:r w:rsidR="002458B6">
        <w:rPr>
          <w:bCs/>
          <w:shd w:val="clear" w:color="auto" w:fill="FFFFFF"/>
        </w:rPr>
        <w:t xml:space="preserve">и </w:t>
      </w:r>
      <w:r w:rsidR="002458B6">
        <w:t>(</w:t>
      </w:r>
      <w:r w:rsidR="005E2EBE" w:rsidRPr="0087789B">
        <w:t>работ</w:t>
      </w:r>
      <w:r w:rsidR="002458B6">
        <w:t>ы)</w:t>
      </w:r>
      <w:r w:rsidR="002458B6" w:rsidRPr="002458B6">
        <w:t xml:space="preserve"> </w:t>
      </w:r>
      <w:r w:rsidR="002458B6" w:rsidRPr="0087789B">
        <w:t xml:space="preserve">в соответствии с </w:t>
      </w:r>
      <w:r w:rsidR="002458B6">
        <w:t>утвержденными тарифами</w:t>
      </w:r>
      <w:r w:rsidR="005E2EBE" w:rsidRPr="0087789B">
        <w:t>;</w:t>
      </w:r>
    </w:p>
    <w:p w:rsidR="00E477DC" w:rsidRPr="0087789B" w:rsidRDefault="002458B6" w:rsidP="002458B6">
      <w:pPr>
        <w:shd w:val="clear" w:color="auto" w:fill="FFFFFF"/>
        <w:tabs>
          <w:tab w:val="left" w:pos="1114"/>
          <w:tab w:val="left" w:pos="1276"/>
        </w:tabs>
        <w:spacing w:line="322" w:lineRule="exact"/>
        <w:ind w:firstLine="851"/>
        <w:jc w:val="both"/>
      </w:pPr>
      <w:r>
        <w:t xml:space="preserve">3)  </w:t>
      </w:r>
      <w:r w:rsidR="00E477DC" w:rsidRPr="0087789B">
        <w:t>нести ответственность в соответствии с законодательством Российской</w:t>
      </w:r>
      <w:r w:rsidR="00E477DC">
        <w:t xml:space="preserve"> </w:t>
      </w:r>
      <w:r w:rsidR="00E477DC" w:rsidRPr="0087789B">
        <w:t>Федерации, за нарушение договорных, кредитных, арендных, расчетных и</w:t>
      </w:r>
      <w:r w:rsidR="00E477DC">
        <w:t xml:space="preserve"> н</w:t>
      </w:r>
      <w:r w:rsidR="00E477DC" w:rsidRPr="0087789B">
        <w:t xml:space="preserve">алоговых обязательств, продажу товаров, пользование которыми может </w:t>
      </w:r>
      <w:r w:rsidR="00E477DC">
        <w:t>пр</w:t>
      </w:r>
      <w:r w:rsidR="00E477DC" w:rsidRPr="0087789B">
        <w:t>инести вред здоровью населения;</w:t>
      </w:r>
    </w:p>
    <w:p w:rsidR="00E477DC" w:rsidRPr="0087789B" w:rsidRDefault="002458B6" w:rsidP="00DD39EC">
      <w:pPr>
        <w:shd w:val="clear" w:color="auto" w:fill="FFFFFF"/>
        <w:tabs>
          <w:tab w:val="left" w:pos="1276"/>
        </w:tabs>
        <w:spacing w:line="322" w:lineRule="exact"/>
        <w:ind w:firstLine="851"/>
        <w:jc w:val="both"/>
      </w:pPr>
      <w:r>
        <w:rPr>
          <w:spacing w:val="-8"/>
        </w:rPr>
        <w:t>4</w:t>
      </w:r>
      <w:r w:rsidR="00E477DC" w:rsidRPr="0087789B">
        <w:rPr>
          <w:spacing w:val="-8"/>
        </w:rPr>
        <w:t>)</w:t>
      </w:r>
      <w:r w:rsidR="00DD39EC">
        <w:t xml:space="preserve">  </w:t>
      </w:r>
      <w:r w:rsidR="00E477DC" w:rsidRPr="0087789B">
        <w:t>возмещать</w:t>
      </w:r>
      <w:r w:rsidR="00DD39EC">
        <w:t xml:space="preserve"> </w:t>
      </w:r>
      <w:r w:rsidR="00E477DC" w:rsidRPr="0087789B">
        <w:t xml:space="preserve"> ущерб, </w:t>
      </w:r>
      <w:r w:rsidR="00DD39EC">
        <w:t xml:space="preserve"> </w:t>
      </w:r>
      <w:r w:rsidR="00E477DC" w:rsidRPr="0087789B">
        <w:t>причиненный</w:t>
      </w:r>
      <w:r w:rsidR="00DD39EC">
        <w:t xml:space="preserve"> </w:t>
      </w:r>
      <w:r w:rsidR="00E477DC" w:rsidRPr="0087789B">
        <w:t xml:space="preserve"> нерациональным</w:t>
      </w:r>
      <w:r w:rsidR="00DD39EC">
        <w:t xml:space="preserve"> </w:t>
      </w:r>
      <w:r w:rsidR="00E477DC" w:rsidRPr="0087789B">
        <w:t xml:space="preserve"> использованием земли</w:t>
      </w:r>
      <w:r w:rsidR="00E477DC">
        <w:t xml:space="preserve"> </w:t>
      </w:r>
      <w:r w:rsidR="00E477DC" w:rsidRPr="0087789B">
        <w:t>других природных ресурсов, загрязнением окружающей природной среды,</w:t>
      </w:r>
      <w:r w:rsidR="00E477DC">
        <w:t xml:space="preserve"> </w:t>
      </w:r>
      <w:r w:rsidR="00E477DC" w:rsidRPr="0087789B">
        <w:t>нарушением правил безопасности производства, санитарно-гигиенических норм и требований по защите здоровья работников, населения и потребителей продукции;</w:t>
      </w:r>
    </w:p>
    <w:p w:rsidR="00E477DC" w:rsidRPr="0087789B" w:rsidRDefault="002458B6" w:rsidP="00DD39EC">
      <w:pPr>
        <w:shd w:val="clear" w:color="auto" w:fill="FFFFFF"/>
        <w:tabs>
          <w:tab w:val="left" w:pos="1133"/>
          <w:tab w:val="left" w:pos="1276"/>
        </w:tabs>
        <w:spacing w:line="322" w:lineRule="exact"/>
        <w:ind w:firstLine="851"/>
        <w:jc w:val="both"/>
      </w:pPr>
      <w:r>
        <w:rPr>
          <w:spacing w:val="-11"/>
        </w:rPr>
        <w:t>5</w:t>
      </w:r>
      <w:r w:rsidR="00E477DC" w:rsidRPr="0087789B">
        <w:rPr>
          <w:spacing w:val="-11"/>
        </w:rPr>
        <w:t>)</w:t>
      </w:r>
      <w:r w:rsidR="00E477DC" w:rsidRPr="0087789B">
        <w:tab/>
      </w:r>
      <w:r w:rsidR="00DD39EC">
        <w:t xml:space="preserve"> </w:t>
      </w:r>
      <w:r w:rsidR="00E477DC" w:rsidRPr="0087789B">
        <w:t xml:space="preserve">обеспечивать </w:t>
      </w:r>
      <w:r w:rsidR="00DD39EC">
        <w:t xml:space="preserve"> </w:t>
      </w:r>
      <w:r w:rsidR="00E477DC" w:rsidRPr="0087789B">
        <w:t xml:space="preserve">своевременно </w:t>
      </w:r>
      <w:r w:rsidR="00DD39EC">
        <w:t xml:space="preserve"> </w:t>
      </w:r>
      <w:r w:rsidR="00E477DC" w:rsidRPr="0087789B">
        <w:t>и</w:t>
      </w:r>
      <w:r w:rsidR="00DD39EC">
        <w:t xml:space="preserve"> </w:t>
      </w:r>
      <w:r w:rsidR="00E477DC" w:rsidRPr="0087789B">
        <w:t xml:space="preserve"> в</w:t>
      </w:r>
      <w:r w:rsidR="00DD39EC">
        <w:t xml:space="preserve"> </w:t>
      </w:r>
      <w:r w:rsidR="00E477DC" w:rsidRPr="0087789B">
        <w:t xml:space="preserve"> полном</w:t>
      </w:r>
      <w:r w:rsidR="00DD39EC">
        <w:t xml:space="preserve"> </w:t>
      </w:r>
      <w:r w:rsidR="00E477DC" w:rsidRPr="0087789B">
        <w:t xml:space="preserve"> объеме </w:t>
      </w:r>
      <w:r w:rsidR="00DD39EC">
        <w:t xml:space="preserve"> </w:t>
      </w:r>
      <w:r w:rsidR="00E477DC" w:rsidRPr="0087789B">
        <w:t xml:space="preserve">выплату </w:t>
      </w:r>
      <w:r w:rsidR="00DD39EC">
        <w:t xml:space="preserve"> </w:t>
      </w:r>
      <w:r w:rsidR="00E477DC" w:rsidRPr="0087789B">
        <w:t>работникам</w:t>
      </w:r>
      <w:r w:rsidR="00E477DC">
        <w:t xml:space="preserve"> </w:t>
      </w:r>
      <w:r w:rsidR="00E477DC" w:rsidRPr="0087789B">
        <w:t>заработной платы и иных выплат, проводить индексацию заработной платы в</w:t>
      </w:r>
      <w:r w:rsidR="00E477DC">
        <w:t xml:space="preserve"> </w:t>
      </w:r>
      <w:r w:rsidR="00E477DC" w:rsidRPr="0087789B">
        <w:t>соответствии с законодательством Российской Федерации;</w:t>
      </w:r>
    </w:p>
    <w:p w:rsidR="00E477DC" w:rsidRPr="0087789B" w:rsidRDefault="002458B6" w:rsidP="00DD39EC">
      <w:pPr>
        <w:shd w:val="clear" w:color="auto" w:fill="FFFFFF"/>
        <w:tabs>
          <w:tab w:val="left" w:pos="1276"/>
        </w:tabs>
        <w:spacing w:line="322" w:lineRule="exact"/>
        <w:ind w:firstLine="851"/>
        <w:jc w:val="both"/>
      </w:pPr>
      <w:r>
        <w:rPr>
          <w:spacing w:val="-6"/>
        </w:rPr>
        <w:t>6</w:t>
      </w:r>
      <w:r w:rsidR="00E477DC" w:rsidRPr="0087789B">
        <w:rPr>
          <w:spacing w:val="-6"/>
        </w:rPr>
        <w:t>)</w:t>
      </w:r>
      <w:r w:rsidR="00DB1917">
        <w:t xml:space="preserve"> </w:t>
      </w:r>
      <w:r w:rsidR="00E477DC" w:rsidRPr="0087789B">
        <w:rPr>
          <w:spacing w:val="-1"/>
        </w:rPr>
        <w:t>обеспечивать гарантированные условия труда и меры социальной защиты</w:t>
      </w:r>
      <w:r w:rsidR="00E477DC">
        <w:rPr>
          <w:spacing w:val="-1"/>
        </w:rPr>
        <w:t xml:space="preserve"> </w:t>
      </w:r>
      <w:r w:rsidR="00E477DC" w:rsidRPr="0087789B">
        <w:t>своих работников;</w:t>
      </w:r>
    </w:p>
    <w:p w:rsidR="00DB1917" w:rsidRDefault="002458B6" w:rsidP="00400090">
      <w:pPr>
        <w:shd w:val="clear" w:color="auto" w:fill="FFFFFF"/>
        <w:tabs>
          <w:tab w:val="left" w:pos="1276"/>
        </w:tabs>
        <w:spacing w:line="322" w:lineRule="exact"/>
        <w:ind w:firstLine="851"/>
        <w:jc w:val="both"/>
      </w:pPr>
      <w:r>
        <w:rPr>
          <w:spacing w:val="-11"/>
        </w:rPr>
        <w:t>7</w:t>
      </w:r>
      <w:r w:rsidR="00E477DC" w:rsidRPr="0087789B">
        <w:rPr>
          <w:spacing w:val="-11"/>
        </w:rPr>
        <w:t>)</w:t>
      </w:r>
      <w:r w:rsidR="00E477DC" w:rsidRPr="0087789B">
        <w:tab/>
        <w:t>обеспечивать безопасность и условия труда, соответствующие</w:t>
      </w:r>
      <w:r w:rsidR="00E477DC">
        <w:t xml:space="preserve"> </w:t>
      </w:r>
      <w:r w:rsidR="00E477DC" w:rsidRPr="0087789B">
        <w:t>государственным нормативным требованиям охраны труда;</w:t>
      </w:r>
    </w:p>
    <w:p w:rsidR="00DB1917" w:rsidRDefault="002458B6" w:rsidP="00DD39EC">
      <w:pPr>
        <w:shd w:val="clear" w:color="auto" w:fill="FFFFFF"/>
        <w:tabs>
          <w:tab w:val="left" w:pos="1282"/>
        </w:tabs>
        <w:spacing w:line="322" w:lineRule="exact"/>
        <w:ind w:firstLine="851"/>
        <w:jc w:val="both"/>
      </w:pPr>
      <w:r>
        <w:t>8</w:t>
      </w:r>
      <w:r w:rsidR="00DB1917">
        <w:t>)</w:t>
      </w:r>
      <w:r w:rsidR="00DD39EC">
        <w:t xml:space="preserve"> </w:t>
      </w:r>
      <w:r w:rsidR="00E477DC" w:rsidRPr="00DB1917">
        <w:rPr>
          <w:spacing w:val="-1"/>
        </w:rPr>
        <w:t>осуществлять</w:t>
      </w:r>
      <w:r w:rsidR="00DD39EC">
        <w:rPr>
          <w:spacing w:val="-1"/>
        </w:rPr>
        <w:t xml:space="preserve"> </w:t>
      </w:r>
      <w:r w:rsidR="00E477DC" w:rsidRPr="00DB1917">
        <w:rPr>
          <w:spacing w:val="-1"/>
        </w:rPr>
        <w:t xml:space="preserve"> оперативный</w:t>
      </w:r>
      <w:r w:rsidR="00DD39EC">
        <w:rPr>
          <w:spacing w:val="-1"/>
        </w:rPr>
        <w:t xml:space="preserve"> </w:t>
      </w:r>
      <w:r w:rsidR="00E477DC" w:rsidRPr="00DB1917">
        <w:rPr>
          <w:spacing w:val="-1"/>
        </w:rPr>
        <w:t xml:space="preserve"> и</w:t>
      </w:r>
      <w:r w:rsidR="00DD39EC">
        <w:rPr>
          <w:spacing w:val="-1"/>
        </w:rPr>
        <w:t xml:space="preserve"> </w:t>
      </w:r>
      <w:r w:rsidR="00E477DC" w:rsidRPr="00DB1917">
        <w:rPr>
          <w:spacing w:val="-1"/>
        </w:rPr>
        <w:t xml:space="preserve"> бухгалтерский</w:t>
      </w:r>
      <w:r w:rsidR="00DD39EC">
        <w:rPr>
          <w:spacing w:val="-1"/>
        </w:rPr>
        <w:t xml:space="preserve"> </w:t>
      </w:r>
      <w:r w:rsidR="00E477DC" w:rsidRPr="00DB1917">
        <w:rPr>
          <w:spacing w:val="-1"/>
        </w:rPr>
        <w:t xml:space="preserve"> учет </w:t>
      </w:r>
      <w:r w:rsidR="00DD39EC">
        <w:rPr>
          <w:spacing w:val="-1"/>
        </w:rPr>
        <w:t xml:space="preserve"> </w:t>
      </w:r>
      <w:r w:rsidR="00E477DC" w:rsidRPr="00DB1917">
        <w:rPr>
          <w:spacing w:val="-1"/>
        </w:rPr>
        <w:t>результатов финансово-</w:t>
      </w:r>
      <w:r w:rsidR="00E477DC" w:rsidRPr="0087789B">
        <w:t>хозяйственной и иной деятельности, вести статистическую отчетность, отчитываться о результатах деятельности, сохранности и использования имущества в соответствующих органах в порядке и сроки, установленные действующим законодательством;</w:t>
      </w:r>
    </w:p>
    <w:p w:rsidR="00E477DC" w:rsidRPr="0087789B" w:rsidRDefault="00212E52" w:rsidP="00DD39EC">
      <w:pPr>
        <w:shd w:val="clear" w:color="auto" w:fill="FFFFFF"/>
        <w:tabs>
          <w:tab w:val="left" w:pos="1282"/>
          <w:tab w:val="left" w:pos="1418"/>
        </w:tabs>
        <w:spacing w:line="322" w:lineRule="exact"/>
        <w:ind w:firstLine="851"/>
        <w:jc w:val="both"/>
        <w:rPr>
          <w:spacing w:val="-6"/>
        </w:rPr>
      </w:pPr>
      <w:r>
        <w:t>9</w:t>
      </w:r>
      <w:r w:rsidR="00DB1917">
        <w:t xml:space="preserve">) </w:t>
      </w:r>
      <w:r w:rsidR="00E477DC" w:rsidRPr="0087789B">
        <w:t xml:space="preserve">осуществлять </w:t>
      </w:r>
      <w:r w:rsidR="00DB1917">
        <w:t xml:space="preserve">  </w:t>
      </w:r>
      <w:r w:rsidR="00E477DC" w:rsidRPr="0087789B">
        <w:t>мероприятия</w:t>
      </w:r>
      <w:r w:rsidR="00DB1917">
        <w:t xml:space="preserve">  </w:t>
      </w:r>
      <w:r w:rsidR="00E477DC" w:rsidRPr="0087789B">
        <w:t xml:space="preserve"> по</w:t>
      </w:r>
      <w:r w:rsidR="00DB1917">
        <w:t xml:space="preserve">  </w:t>
      </w:r>
      <w:r w:rsidR="00E477DC" w:rsidRPr="0087789B">
        <w:t xml:space="preserve"> гражданской</w:t>
      </w:r>
      <w:r w:rsidR="00DB1917">
        <w:t xml:space="preserve">  </w:t>
      </w:r>
      <w:r w:rsidR="00E477DC" w:rsidRPr="0087789B">
        <w:t xml:space="preserve"> обороне</w:t>
      </w:r>
      <w:r w:rsidR="00DB1917">
        <w:t xml:space="preserve">  </w:t>
      </w:r>
      <w:r w:rsidR="00E477DC" w:rsidRPr="0087789B">
        <w:t xml:space="preserve"> и</w:t>
      </w:r>
      <w:r w:rsidR="00DB1917">
        <w:t xml:space="preserve"> </w:t>
      </w:r>
      <w:r w:rsidR="00E477DC" w:rsidRPr="0087789B">
        <w:t xml:space="preserve"> мобилизационной подготовке в соответствии с законодательством Российской Федерации.</w:t>
      </w:r>
    </w:p>
    <w:p w:rsidR="00E477DC" w:rsidRPr="0087789B" w:rsidRDefault="00E477DC" w:rsidP="002E30D0">
      <w:pPr>
        <w:shd w:val="clear" w:color="auto" w:fill="FFFFFF"/>
        <w:spacing w:line="322" w:lineRule="exact"/>
        <w:ind w:firstLine="851"/>
        <w:jc w:val="both"/>
      </w:pPr>
      <w:r w:rsidRPr="0087789B">
        <w:t>За ненадлежащее исполнение обязанностей и искажение отчетности должностные лица Предприятия несут ответственность, установленную законодательством Российской Федерации.</w:t>
      </w:r>
    </w:p>
    <w:p w:rsidR="00E477DC" w:rsidRPr="0087789B" w:rsidRDefault="00E477DC" w:rsidP="00F11B87">
      <w:pPr>
        <w:pStyle w:val="a5"/>
        <w:numPr>
          <w:ilvl w:val="0"/>
          <w:numId w:val="4"/>
        </w:numPr>
        <w:shd w:val="clear" w:color="auto" w:fill="FFFFFF"/>
        <w:tabs>
          <w:tab w:val="left" w:pos="1134"/>
          <w:tab w:val="left" w:pos="1276"/>
        </w:tabs>
        <w:spacing w:line="322" w:lineRule="exact"/>
        <w:ind w:left="0" w:firstLine="851"/>
        <w:jc w:val="both"/>
      </w:pPr>
      <w:r w:rsidRPr="0087789B">
        <w:t>Контроль за производственно-хозяйственной и финансовой деятельностью Предприятия (оперативный контроль на основе бухгалтерской отчетности) осуществляет руководитель Предприятия.</w:t>
      </w:r>
    </w:p>
    <w:p w:rsidR="00E477DC" w:rsidRPr="00FF032A" w:rsidRDefault="00E477DC" w:rsidP="00DD39EC">
      <w:pPr>
        <w:shd w:val="clear" w:color="auto" w:fill="FFFFFF"/>
        <w:ind w:firstLine="851"/>
        <w:jc w:val="both"/>
      </w:pPr>
      <w:r w:rsidRPr="0087789B">
        <w:t>Контроль за деятельностью Предприятия осуществляется Учредителем, в пределах его компетенции, а также другими уполномоченными органами.</w:t>
      </w:r>
    </w:p>
    <w:p w:rsidR="0031004B" w:rsidRPr="00FF032A" w:rsidRDefault="0031004B" w:rsidP="0031004B">
      <w:pPr>
        <w:shd w:val="clear" w:color="auto" w:fill="FFFFFF"/>
        <w:ind w:firstLine="851"/>
        <w:jc w:val="both"/>
      </w:pPr>
    </w:p>
    <w:p w:rsidR="00E477DC" w:rsidRPr="0031004B" w:rsidRDefault="0031004B" w:rsidP="0031004B">
      <w:pPr>
        <w:shd w:val="clear" w:color="auto" w:fill="FFFFFF"/>
        <w:jc w:val="center"/>
        <w:rPr>
          <w:b/>
        </w:rPr>
      </w:pPr>
      <w:r w:rsidRPr="0031004B">
        <w:rPr>
          <w:b/>
          <w:lang w:val="en-US"/>
        </w:rPr>
        <w:t>VI</w:t>
      </w:r>
      <w:r w:rsidR="00E477DC" w:rsidRPr="0031004B">
        <w:rPr>
          <w:b/>
        </w:rPr>
        <w:t xml:space="preserve">. </w:t>
      </w:r>
      <w:r w:rsidRPr="0031004B">
        <w:rPr>
          <w:b/>
        </w:rPr>
        <w:t>СОЗДАНИЕ ФИЛИАЛОВ И ОТКРЫТИЕ ПРЕДСТАВИТЕЛЬСТВ</w:t>
      </w:r>
    </w:p>
    <w:p w:rsidR="0031004B" w:rsidRPr="0031004B" w:rsidRDefault="0031004B" w:rsidP="0031004B">
      <w:pPr>
        <w:shd w:val="clear" w:color="auto" w:fill="FFFFFF"/>
        <w:jc w:val="center"/>
        <w:rPr>
          <w:b/>
        </w:rPr>
      </w:pPr>
    </w:p>
    <w:p w:rsidR="00E477DC" w:rsidRPr="0087789B" w:rsidRDefault="00E477DC" w:rsidP="00F11B87">
      <w:pPr>
        <w:shd w:val="clear" w:color="auto" w:fill="FFFFFF"/>
        <w:tabs>
          <w:tab w:val="left" w:pos="1276"/>
          <w:tab w:val="left" w:pos="1418"/>
        </w:tabs>
        <w:ind w:firstLine="851"/>
        <w:jc w:val="both"/>
      </w:pPr>
      <w:r w:rsidRPr="0087789B">
        <w:rPr>
          <w:spacing w:val="-20"/>
        </w:rPr>
        <w:t>1.</w:t>
      </w:r>
      <w:r w:rsidRPr="0087789B">
        <w:tab/>
        <w:t>Создание Предприятием филиалов и открытие представительств на</w:t>
      </w:r>
      <w:r>
        <w:t xml:space="preserve"> </w:t>
      </w:r>
      <w:r w:rsidRPr="0087789B">
        <w:t>территории Российской Федерации осуществляется с соблюдением требований</w:t>
      </w:r>
      <w:r>
        <w:t xml:space="preserve"> </w:t>
      </w:r>
      <w:r w:rsidRPr="0087789B">
        <w:lastRenderedPageBreak/>
        <w:t>законодательства Российской Федерации, а за пределами территории Российской</w:t>
      </w:r>
      <w:r>
        <w:t xml:space="preserve"> </w:t>
      </w:r>
      <w:r w:rsidRPr="0087789B">
        <w:t>Федерации также в соответствии с законодательством иностранного государства,</w:t>
      </w:r>
      <w:r>
        <w:t xml:space="preserve"> </w:t>
      </w:r>
      <w:r w:rsidRPr="0087789B">
        <w:t>на территории которого создаются филиалы или открываются представительства</w:t>
      </w:r>
      <w:r>
        <w:t xml:space="preserve"> </w:t>
      </w:r>
      <w:r w:rsidRPr="0087789B">
        <w:t>Предприятия, если иное не предусмотрено международными договорами</w:t>
      </w:r>
      <w:r>
        <w:t xml:space="preserve"> </w:t>
      </w:r>
      <w:r w:rsidRPr="0087789B">
        <w:t>Российской Федерации.</w:t>
      </w:r>
    </w:p>
    <w:p w:rsidR="00E477DC" w:rsidRPr="0087789B" w:rsidRDefault="00E477DC" w:rsidP="00F11B87">
      <w:pPr>
        <w:shd w:val="clear" w:color="auto" w:fill="FFFFFF"/>
        <w:tabs>
          <w:tab w:val="left" w:pos="1056"/>
          <w:tab w:val="left" w:pos="1276"/>
        </w:tabs>
        <w:spacing w:line="322" w:lineRule="exact"/>
        <w:ind w:left="19" w:firstLine="832"/>
        <w:jc w:val="both"/>
      </w:pPr>
      <w:r w:rsidRPr="0087789B">
        <w:rPr>
          <w:spacing w:val="-10"/>
        </w:rPr>
        <w:t>2.</w:t>
      </w:r>
      <w:r w:rsidRPr="0087789B">
        <w:tab/>
      </w:r>
      <w:r w:rsidR="00F11B87">
        <w:t>   </w:t>
      </w:r>
      <w:r w:rsidRPr="0087789B">
        <w:t>Филиалы и представительства осуществляют свою деятельность от имени</w:t>
      </w:r>
      <w:r>
        <w:t xml:space="preserve"> </w:t>
      </w:r>
      <w:r w:rsidRPr="0087789B">
        <w:t>Предприятия, которое несет ответственность за их деятельность, в соответствии с</w:t>
      </w:r>
      <w:r>
        <w:t xml:space="preserve"> </w:t>
      </w:r>
      <w:r w:rsidRPr="0087789B">
        <w:t>законодательством Российской Федерации.</w:t>
      </w:r>
    </w:p>
    <w:p w:rsidR="00E477DC" w:rsidRPr="0087789B" w:rsidRDefault="00E477DC" w:rsidP="00F11B87">
      <w:pPr>
        <w:shd w:val="clear" w:color="auto" w:fill="FFFFFF"/>
        <w:tabs>
          <w:tab w:val="left" w:pos="1276"/>
        </w:tabs>
        <w:ind w:left="19" w:firstLine="832"/>
        <w:jc w:val="both"/>
      </w:pPr>
      <w:r w:rsidRPr="0087789B">
        <w:rPr>
          <w:spacing w:val="-12"/>
        </w:rPr>
        <w:t>3.</w:t>
      </w:r>
      <w:r w:rsidRPr="0087789B">
        <w:tab/>
        <w:t>Филиалы и представительства не являются юридическими лицами,</w:t>
      </w:r>
      <w:r>
        <w:t xml:space="preserve"> </w:t>
      </w:r>
      <w:r w:rsidRPr="0087789B">
        <w:t>наделяются Предприятием имуществом по согласованию с Учредителем и</w:t>
      </w:r>
      <w:r>
        <w:t xml:space="preserve"> </w:t>
      </w:r>
      <w:r w:rsidRPr="0087789B">
        <w:t>действуют в соответствии с положени</w:t>
      </w:r>
      <w:r>
        <w:t>я</w:t>
      </w:r>
      <w:r w:rsidRPr="0087789B">
        <w:t>ми о них.</w:t>
      </w:r>
    </w:p>
    <w:p w:rsidR="00E477DC" w:rsidRDefault="00DB1917" w:rsidP="002E30D0">
      <w:pPr>
        <w:widowControl w:val="0"/>
        <w:numPr>
          <w:ilvl w:val="0"/>
          <w:numId w:val="16"/>
        </w:numPr>
        <w:shd w:val="clear" w:color="auto" w:fill="FFFFFF"/>
        <w:tabs>
          <w:tab w:val="left" w:pos="1037"/>
        </w:tabs>
        <w:autoSpaceDE w:val="0"/>
        <w:autoSpaceDN w:val="0"/>
        <w:adjustRightInd w:val="0"/>
        <w:ind w:left="19" w:firstLine="832"/>
        <w:jc w:val="both"/>
        <w:rPr>
          <w:spacing w:val="-12"/>
        </w:rPr>
      </w:pPr>
      <w:r>
        <w:t xml:space="preserve"> </w:t>
      </w:r>
      <w:r w:rsidR="00E477DC">
        <w:t>Имущество филиалов и представительств учитывается на их отдельном балансе, являющемся частью баланса Предприятия.</w:t>
      </w:r>
    </w:p>
    <w:p w:rsidR="00E477DC" w:rsidRPr="0031004B" w:rsidRDefault="00DB1917" w:rsidP="0031004B">
      <w:pPr>
        <w:widowControl w:val="0"/>
        <w:numPr>
          <w:ilvl w:val="0"/>
          <w:numId w:val="16"/>
        </w:numPr>
        <w:shd w:val="clear" w:color="auto" w:fill="FFFFFF"/>
        <w:tabs>
          <w:tab w:val="left" w:pos="1037"/>
        </w:tabs>
        <w:autoSpaceDE w:val="0"/>
        <w:autoSpaceDN w:val="0"/>
        <w:adjustRightInd w:val="0"/>
        <w:ind w:left="17" w:firstLine="832"/>
        <w:jc w:val="both"/>
        <w:rPr>
          <w:spacing w:val="-14"/>
        </w:rPr>
      </w:pPr>
      <w:r>
        <w:t xml:space="preserve"> </w:t>
      </w:r>
      <w:r w:rsidR="00E477DC">
        <w:t>Руководители филиалов и представительств назначаются на должность и освобождаются от должности руководителем Предприятия, наделяются полномочиями и действуют на основании доверенности, выданной им руководителем Предприятия. При освобождении их от должности действие доверенности прекращается.</w:t>
      </w:r>
    </w:p>
    <w:p w:rsidR="0031004B" w:rsidRDefault="0031004B" w:rsidP="0031004B">
      <w:pPr>
        <w:widowControl w:val="0"/>
        <w:shd w:val="clear" w:color="auto" w:fill="FFFFFF"/>
        <w:tabs>
          <w:tab w:val="left" w:pos="1037"/>
        </w:tabs>
        <w:autoSpaceDE w:val="0"/>
        <w:autoSpaceDN w:val="0"/>
        <w:adjustRightInd w:val="0"/>
        <w:ind w:left="849"/>
        <w:jc w:val="both"/>
        <w:rPr>
          <w:spacing w:val="-14"/>
        </w:rPr>
      </w:pPr>
    </w:p>
    <w:p w:rsidR="00BB5395" w:rsidRDefault="00BB5395" w:rsidP="0031004B">
      <w:pPr>
        <w:shd w:val="clear" w:color="auto" w:fill="FFFFFF"/>
        <w:ind w:left="17" w:hanging="19"/>
        <w:jc w:val="center"/>
        <w:rPr>
          <w:b/>
        </w:rPr>
      </w:pPr>
    </w:p>
    <w:p w:rsidR="00BB5395" w:rsidRDefault="00BB5395" w:rsidP="0031004B">
      <w:pPr>
        <w:shd w:val="clear" w:color="auto" w:fill="FFFFFF"/>
        <w:ind w:left="17" w:hanging="19"/>
        <w:jc w:val="center"/>
        <w:rPr>
          <w:b/>
        </w:rPr>
      </w:pPr>
    </w:p>
    <w:p w:rsidR="00E477DC" w:rsidRPr="00BB5395" w:rsidRDefault="0031004B" w:rsidP="00BB5395">
      <w:pPr>
        <w:pStyle w:val="a5"/>
        <w:numPr>
          <w:ilvl w:val="1"/>
          <w:numId w:val="16"/>
        </w:numPr>
        <w:shd w:val="clear" w:color="auto" w:fill="FFFFFF"/>
        <w:ind w:left="0" w:firstLine="0"/>
        <w:jc w:val="center"/>
        <w:rPr>
          <w:b/>
        </w:rPr>
      </w:pPr>
      <w:r w:rsidRPr="00BB5395">
        <w:rPr>
          <w:b/>
        </w:rPr>
        <w:t>УПРАВЛЕНИЕ ПРЕДПРИЯТИЕМ</w:t>
      </w:r>
    </w:p>
    <w:p w:rsidR="00BB5395" w:rsidRPr="00BB5395" w:rsidRDefault="00BB5395" w:rsidP="00BB5395">
      <w:pPr>
        <w:pStyle w:val="a5"/>
        <w:shd w:val="clear" w:color="auto" w:fill="FFFFFF"/>
        <w:ind w:left="1080"/>
        <w:rPr>
          <w:b/>
        </w:rPr>
      </w:pPr>
    </w:p>
    <w:p w:rsidR="00E477DC" w:rsidRDefault="00DB1917" w:rsidP="00F11B87">
      <w:pPr>
        <w:pStyle w:val="a5"/>
        <w:numPr>
          <w:ilvl w:val="0"/>
          <w:numId w:val="36"/>
        </w:numPr>
        <w:shd w:val="clear" w:color="auto" w:fill="FFFFFF"/>
        <w:tabs>
          <w:tab w:val="left" w:pos="1133"/>
          <w:tab w:val="left" w:pos="1276"/>
        </w:tabs>
        <w:ind w:left="0" w:firstLine="851"/>
        <w:jc w:val="both"/>
      </w:pPr>
      <w:r>
        <w:t xml:space="preserve"> </w:t>
      </w:r>
      <w:r w:rsidR="00E477DC">
        <w:t>Предприятие возглавляет Директор, назначаемый на эту должность Главой муниципального образования г</w:t>
      </w:r>
      <w:r w:rsidR="0031004B">
        <w:t>орода</w:t>
      </w:r>
      <w:r w:rsidR="00E477DC">
        <w:t xml:space="preserve"> Бердска.</w:t>
      </w:r>
    </w:p>
    <w:p w:rsidR="00E477DC" w:rsidRDefault="00E477DC" w:rsidP="0031004B">
      <w:pPr>
        <w:shd w:val="clear" w:color="auto" w:fill="FFFFFF"/>
        <w:ind w:left="17" w:firstLine="832"/>
        <w:jc w:val="both"/>
      </w:pPr>
      <w:r>
        <w:t>Учредитель заключает, изменяет и прекращает трудовой договор с руководителем Предприятия в порядке, установленном законодательством Российской Федерации.</w:t>
      </w:r>
    </w:p>
    <w:p w:rsidR="00E477DC" w:rsidRDefault="00E477DC" w:rsidP="00DB1917">
      <w:pPr>
        <w:shd w:val="clear" w:color="auto" w:fill="FFFFFF"/>
        <w:tabs>
          <w:tab w:val="left" w:pos="1276"/>
        </w:tabs>
        <w:spacing w:line="322" w:lineRule="exact"/>
        <w:ind w:left="19" w:firstLine="832"/>
        <w:jc w:val="both"/>
      </w:pPr>
      <w:r>
        <w:rPr>
          <w:spacing w:val="-10"/>
        </w:rPr>
        <w:t>2.</w:t>
      </w:r>
      <w:r>
        <w:tab/>
        <w:t>Руководитель действует от имени Предприятия без доверенности и представляет его интересы на территории Российской Федерации и за ее пределами.</w:t>
      </w:r>
    </w:p>
    <w:p w:rsidR="00E477DC" w:rsidRPr="00DB1917" w:rsidRDefault="00E477DC" w:rsidP="00DB1917">
      <w:pPr>
        <w:tabs>
          <w:tab w:val="left" w:pos="1276"/>
        </w:tabs>
        <w:spacing w:line="322" w:lineRule="exact"/>
        <w:ind w:left="19" w:firstLine="832"/>
        <w:jc w:val="both"/>
      </w:pPr>
      <w:r>
        <w:rPr>
          <w:spacing w:val="-12"/>
        </w:rPr>
        <w:t>3.</w:t>
      </w:r>
      <w:r>
        <w:tab/>
      </w:r>
      <w:r w:rsidRPr="00DB1917">
        <w:t>Руководитель по согласованию с Учредителем назначает на должность и освобождает от должности главного бухгалтера</w:t>
      </w:r>
      <w:r w:rsidR="00B85F49" w:rsidRPr="00DB1917">
        <w:t>, заместител</w:t>
      </w:r>
      <w:r w:rsidR="00CC3C0A" w:rsidRPr="00DB1917">
        <w:t>ей</w:t>
      </w:r>
      <w:r w:rsidR="00B85F49" w:rsidRPr="00DB1917">
        <w:t xml:space="preserve"> директора</w:t>
      </w:r>
      <w:r w:rsidRPr="00DB1917">
        <w:t xml:space="preserve"> Предприятия, заключает с ним</w:t>
      </w:r>
      <w:r w:rsidR="00CC3C0A" w:rsidRPr="00DB1917">
        <w:t>и</w:t>
      </w:r>
      <w:r w:rsidRPr="00DB1917">
        <w:t>, изменяет и прекращает трудовой договор в соответствии с трудовым законодательством и иными содержащими нормы трудового права нормативными правовыми актами.</w:t>
      </w:r>
    </w:p>
    <w:p w:rsidR="00CC3C0A" w:rsidRPr="00DB1917" w:rsidRDefault="009168B7" w:rsidP="00F11B87">
      <w:pPr>
        <w:tabs>
          <w:tab w:val="left" w:pos="1276"/>
          <w:tab w:val="left" w:pos="1418"/>
          <w:tab w:val="left" w:leader="dot" w:pos="5640"/>
        </w:tabs>
        <w:ind w:left="19" w:firstLine="832"/>
        <w:jc w:val="both"/>
        <w:rPr>
          <w:color w:val="000000"/>
        </w:rPr>
      </w:pPr>
      <w:r w:rsidRPr="00DB1917">
        <w:rPr>
          <w:color w:val="000000"/>
        </w:rPr>
        <w:t xml:space="preserve">4. </w:t>
      </w:r>
      <w:r w:rsidR="00CB4A57" w:rsidRPr="00DB1917">
        <w:rPr>
          <w:color w:val="000000"/>
        </w:rPr>
        <w:t xml:space="preserve">Решение </w:t>
      </w:r>
      <w:r w:rsidR="00CC3C0A" w:rsidRPr="00DB1917">
        <w:rPr>
          <w:color w:val="000000"/>
        </w:rPr>
        <w:t>о предоставлении отпуска, о направлении в командировку Руководител</w:t>
      </w:r>
      <w:r w:rsidR="00CB4A57" w:rsidRPr="00DB1917">
        <w:rPr>
          <w:color w:val="000000"/>
        </w:rPr>
        <w:t>я</w:t>
      </w:r>
      <w:r w:rsidR="00CC3C0A" w:rsidRPr="00DB1917">
        <w:rPr>
          <w:color w:val="000000"/>
        </w:rPr>
        <w:t xml:space="preserve"> </w:t>
      </w:r>
      <w:r w:rsidR="009F639D" w:rsidRPr="00DB1917">
        <w:rPr>
          <w:color w:val="000000"/>
        </w:rPr>
        <w:t xml:space="preserve">предприятия </w:t>
      </w:r>
      <w:r w:rsidR="00CB4A57" w:rsidRPr="00DB1917">
        <w:rPr>
          <w:color w:val="000000"/>
        </w:rPr>
        <w:t xml:space="preserve">принимается </w:t>
      </w:r>
      <w:r w:rsidR="00CD625B" w:rsidRPr="00DB1917">
        <w:rPr>
          <w:color w:val="000000"/>
        </w:rPr>
        <w:t>Г</w:t>
      </w:r>
      <w:r w:rsidR="00CB4A57" w:rsidRPr="00DB1917">
        <w:rPr>
          <w:color w:val="000000"/>
        </w:rPr>
        <w:t>лавой</w:t>
      </w:r>
      <w:r w:rsidR="00CC3C0A" w:rsidRPr="00DB1917">
        <w:rPr>
          <w:color w:val="000000"/>
        </w:rPr>
        <w:t xml:space="preserve"> города Бердска</w:t>
      </w:r>
      <w:r w:rsidR="00CB4A57" w:rsidRPr="00DB1917">
        <w:rPr>
          <w:color w:val="000000"/>
        </w:rPr>
        <w:t xml:space="preserve"> и оформляется </w:t>
      </w:r>
      <w:r w:rsidR="00024572" w:rsidRPr="00DB1917">
        <w:rPr>
          <w:color w:val="000000"/>
        </w:rPr>
        <w:t xml:space="preserve">соответствующим </w:t>
      </w:r>
      <w:r w:rsidR="00CB4A57" w:rsidRPr="00DB1917">
        <w:rPr>
          <w:color w:val="000000"/>
        </w:rPr>
        <w:t>постановлением администрации</w:t>
      </w:r>
      <w:r w:rsidR="00CC3C0A" w:rsidRPr="00DB1917">
        <w:rPr>
          <w:color w:val="000000"/>
        </w:rPr>
        <w:t>.</w:t>
      </w:r>
    </w:p>
    <w:p w:rsidR="009168B7" w:rsidRPr="00DB1917" w:rsidRDefault="009F639D" w:rsidP="00DB1917">
      <w:pPr>
        <w:ind w:left="19" w:firstLine="832"/>
        <w:jc w:val="both"/>
      </w:pPr>
      <w:r w:rsidRPr="00DB1917">
        <w:t xml:space="preserve">На время отсутствия директора предприятия по </w:t>
      </w:r>
      <w:r w:rsidR="00AC3994" w:rsidRPr="00DB1917">
        <w:t xml:space="preserve">причине </w:t>
      </w:r>
      <w:r w:rsidRPr="00DB1917">
        <w:t xml:space="preserve">временной нетрудоспособности его обязанности выполняет </w:t>
      </w:r>
      <w:r w:rsidR="002E4C60" w:rsidRPr="00DB1917">
        <w:t>заместитель</w:t>
      </w:r>
      <w:r w:rsidRPr="00DB1917">
        <w:t xml:space="preserve"> в </w:t>
      </w:r>
      <w:r w:rsidR="00AC3994" w:rsidRPr="00DB1917">
        <w:t>соответствии с его должностной инструкцией</w:t>
      </w:r>
      <w:r w:rsidRPr="00DB1917">
        <w:t>.</w:t>
      </w:r>
    </w:p>
    <w:p w:rsidR="009F639D" w:rsidRDefault="00E477DC" w:rsidP="00F11B87">
      <w:pPr>
        <w:pStyle w:val="a5"/>
        <w:numPr>
          <w:ilvl w:val="0"/>
          <w:numId w:val="32"/>
        </w:numPr>
        <w:tabs>
          <w:tab w:val="left" w:pos="1276"/>
        </w:tabs>
        <w:ind w:firstLine="851"/>
        <w:jc w:val="both"/>
      </w:pPr>
      <w:r w:rsidRPr="00DB1917">
        <w:t>Руководитель организует</w:t>
      </w:r>
      <w:r>
        <w:t xml:space="preserve"> работу Предприятия, в установленном законодательством порядке распоряжается его имуществом, открывает в банках расчетные и другие счета, выдает доверенности, в пределах своей компетенции издает приказы, дает указания, утверждает структуру и штатное расписание Предприятия, </w:t>
      </w:r>
      <w:r>
        <w:lastRenderedPageBreak/>
        <w:t xml:space="preserve">осуществляет прием на работу и увольнение работников Предприятия, заключает с ними, изменяет и прекращает трудовые договоры, применяет к ним меры дисциплинарного взыскания и поощрения. </w:t>
      </w:r>
    </w:p>
    <w:p w:rsidR="00E477DC" w:rsidRDefault="00E477DC" w:rsidP="00DB1917">
      <w:pPr>
        <w:pStyle w:val="a5"/>
        <w:numPr>
          <w:ilvl w:val="0"/>
          <w:numId w:val="32"/>
        </w:numPr>
        <w:shd w:val="clear" w:color="auto" w:fill="FFFFFF"/>
        <w:tabs>
          <w:tab w:val="left" w:pos="1276"/>
        </w:tabs>
        <w:spacing w:line="322" w:lineRule="exact"/>
        <w:ind w:left="19" w:firstLine="832"/>
        <w:jc w:val="both"/>
      </w:pPr>
      <w:r>
        <w:t>Руководитель не вправе быть учредителем (участником) юридического лица, занимать должности и заниматься иной оплачиваемой деятельностью 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 заниматься предпринимательской деятельностью, быть единоличным исполнительным органом или членом коллегиального исполнительного органа коммерческой организации, за исключением случаев, если участие в органах коммерческой организации входит в должностные обязанности данного руководителя.</w:t>
      </w:r>
    </w:p>
    <w:p w:rsidR="00E477DC" w:rsidRPr="009168B7" w:rsidRDefault="00E477DC" w:rsidP="00F11B87">
      <w:pPr>
        <w:pStyle w:val="a5"/>
        <w:widowControl w:val="0"/>
        <w:numPr>
          <w:ilvl w:val="0"/>
          <w:numId w:val="32"/>
        </w:numPr>
        <w:shd w:val="clear" w:color="auto" w:fill="FFFFFF"/>
        <w:tabs>
          <w:tab w:val="left" w:pos="1276"/>
        </w:tabs>
        <w:autoSpaceDE w:val="0"/>
        <w:autoSpaceDN w:val="0"/>
        <w:adjustRightInd w:val="0"/>
        <w:ind w:left="19" w:right="17" w:firstLine="832"/>
        <w:jc w:val="both"/>
        <w:rPr>
          <w:spacing w:val="-12"/>
        </w:rPr>
      </w:pPr>
      <w:r w:rsidRPr="00C00019">
        <w:t>Руководитель не вправе без согласия Учредителя совершать сделку от имени Предприятия, в совершении которой имеет личную заинтересованность, определенную законодательством Российской Федерации.</w:t>
      </w:r>
    </w:p>
    <w:p w:rsidR="00E477DC" w:rsidRPr="00C00019" w:rsidRDefault="00E477DC" w:rsidP="00DB1917">
      <w:pPr>
        <w:widowControl w:val="0"/>
        <w:numPr>
          <w:ilvl w:val="0"/>
          <w:numId w:val="32"/>
        </w:numPr>
        <w:shd w:val="clear" w:color="auto" w:fill="FFFFFF"/>
        <w:tabs>
          <w:tab w:val="left" w:pos="1276"/>
        </w:tabs>
        <w:autoSpaceDE w:val="0"/>
        <w:autoSpaceDN w:val="0"/>
        <w:adjustRightInd w:val="0"/>
        <w:spacing w:line="322" w:lineRule="exact"/>
        <w:ind w:left="19" w:right="17" w:firstLine="832"/>
        <w:jc w:val="both"/>
        <w:rPr>
          <w:spacing w:val="-15"/>
        </w:rPr>
      </w:pPr>
      <w:r w:rsidRPr="00C00019">
        <w:t>Руководитель обязан доводить до сведения Учредителя информацию об известных ему совершаемых или предполагаемых сделках, в совершении которых он может быть признан заинтересованным.</w:t>
      </w:r>
    </w:p>
    <w:p w:rsidR="00E477DC" w:rsidRPr="00C00019" w:rsidRDefault="00E477DC" w:rsidP="00DD39EC">
      <w:pPr>
        <w:widowControl w:val="0"/>
        <w:numPr>
          <w:ilvl w:val="0"/>
          <w:numId w:val="32"/>
        </w:numPr>
        <w:shd w:val="clear" w:color="auto" w:fill="FFFFFF"/>
        <w:tabs>
          <w:tab w:val="left" w:pos="1276"/>
        </w:tabs>
        <w:autoSpaceDE w:val="0"/>
        <w:autoSpaceDN w:val="0"/>
        <w:adjustRightInd w:val="0"/>
        <w:spacing w:before="5" w:line="322" w:lineRule="exact"/>
        <w:ind w:left="19" w:right="17" w:firstLine="832"/>
        <w:jc w:val="both"/>
        <w:rPr>
          <w:spacing w:val="-15"/>
        </w:rPr>
      </w:pPr>
      <w:r w:rsidRPr="00C00019">
        <w:t>Компетенция заместителей руководителя Предприятия устанавливается руководителем Предприятия.</w:t>
      </w:r>
    </w:p>
    <w:p w:rsidR="009F639D" w:rsidRDefault="00E477DC" w:rsidP="009F639D">
      <w:pPr>
        <w:shd w:val="clear" w:color="auto" w:fill="FFFFFF"/>
        <w:spacing w:before="5" w:line="322" w:lineRule="exact"/>
        <w:ind w:left="19" w:right="17" w:firstLine="832"/>
        <w:jc w:val="both"/>
      </w:pPr>
      <w:r w:rsidRPr="00C00019">
        <w:t>Заместители руководителя действуют от имени Предприятия, представляют его в государственных органах, организациях, совершают сделки и иные юридические действия в пределах полномочий, предусмотренных в доверенностях, выдаваемых руководителем Предприятия.</w:t>
      </w:r>
    </w:p>
    <w:p w:rsidR="00E477DC" w:rsidRPr="00C00019" w:rsidRDefault="009F639D" w:rsidP="00F11B87">
      <w:pPr>
        <w:shd w:val="clear" w:color="auto" w:fill="FFFFFF"/>
        <w:tabs>
          <w:tab w:val="left" w:pos="1276"/>
        </w:tabs>
        <w:spacing w:before="5" w:line="322" w:lineRule="exact"/>
        <w:ind w:left="19" w:right="17" w:firstLine="832"/>
        <w:jc w:val="both"/>
      </w:pPr>
      <w:r>
        <w:t xml:space="preserve">10. </w:t>
      </w:r>
      <w:r w:rsidR="00E477DC" w:rsidRPr="00C00019">
        <w:t>Трудовые правоотношения работников и руководителя Предприятия</w:t>
      </w:r>
      <w:r w:rsidR="00E477DC">
        <w:t xml:space="preserve"> </w:t>
      </w:r>
      <w:r w:rsidR="00E477DC" w:rsidRPr="00C00019">
        <w:t>регулируются законодательством о труде.</w:t>
      </w:r>
    </w:p>
    <w:p w:rsidR="00E477DC" w:rsidRPr="00114A89" w:rsidRDefault="00E477DC" w:rsidP="00F11B87">
      <w:pPr>
        <w:shd w:val="clear" w:color="auto" w:fill="FFFFFF"/>
        <w:tabs>
          <w:tab w:val="left" w:pos="1276"/>
        </w:tabs>
        <w:ind w:left="19" w:right="17" w:firstLine="832"/>
        <w:jc w:val="both"/>
      </w:pPr>
      <w:r w:rsidRPr="00C00019">
        <w:rPr>
          <w:spacing w:val="-11"/>
        </w:rPr>
        <w:t>1</w:t>
      </w:r>
      <w:r w:rsidR="009F639D">
        <w:rPr>
          <w:spacing w:val="-11"/>
        </w:rPr>
        <w:t>1</w:t>
      </w:r>
      <w:r w:rsidRPr="00C00019">
        <w:rPr>
          <w:spacing w:val="-11"/>
        </w:rPr>
        <w:t>.</w:t>
      </w:r>
      <w:r w:rsidRPr="00C00019">
        <w:tab/>
        <w:t>Руководитель несет от</w:t>
      </w:r>
      <w:r>
        <w:t>в</w:t>
      </w:r>
      <w:r w:rsidRPr="00C00019">
        <w:t>етственность за убытки, причиненные</w:t>
      </w:r>
      <w:r>
        <w:t xml:space="preserve"> </w:t>
      </w:r>
      <w:r w:rsidRPr="00C00019">
        <w:t>унитарному предприятию его виновными действиями (бездействием), в том числе</w:t>
      </w:r>
      <w:r>
        <w:t xml:space="preserve"> </w:t>
      </w:r>
      <w:r w:rsidRPr="00C00019">
        <w:t xml:space="preserve">в случае </w:t>
      </w:r>
      <w:r w:rsidRPr="00114A89">
        <w:t>утраты имущества унитарного предприятия.</w:t>
      </w:r>
    </w:p>
    <w:p w:rsidR="00E477DC" w:rsidRPr="00114A89" w:rsidRDefault="00E477DC" w:rsidP="009168B7">
      <w:pPr>
        <w:shd w:val="clear" w:color="auto" w:fill="FFFFFF"/>
        <w:tabs>
          <w:tab w:val="left" w:pos="1402"/>
        </w:tabs>
        <w:ind w:left="19" w:right="17" w:firstLine="832"/>
        <w:jc w:val="both"/>
      </w:pPr>
    </w:p>
    <w:p w:rsidR="00E477DC" w:rsidRPr="0031004B" w:rsidRDefault="0031004B" w:rsidP="009168B7">
      <w:pPr>
        <w:pStyle w:val="a5"/>
        <w:widowControl w:val="0"/>
        <w:numPr>
          <w:ilvl w:val="0"/>
          <w:numId w:val="30"/>
        </w:numPr>
        <w:shd w:val="clear" w:color="auto" w:fill="FFFFFF"/>
        <w:autoSpaceDE w:val="0"/>
        <w:autoSpaceDN w:val="0"/>
        <w:adjustRightInd w:val="0"/>
        <w:ind w:left="19" w:right="17" w:hanging="19"/>
        <w:jc w:val="center"/>
        <w:rPr>
          <w:b/>
        </w:rPr>
      </w:pPr>
      <w:r w:rsidRPr="0031004B">
        <w:rPr>
          <w:b/>
        </w:rPr>
        <w:t>ТРУДОВОЙ КОЛЛЕКТИВ ПРЕДПРИЯТИЯ</w:t>
      </w:r>
    </w:p>
    <w:p w:rsidR="00E477DC" w:rsidRPr="00114A89" w:rsidRDefault="00E477DC" w:rsidP="009168B7">
      <w:pPr>
        <w:pStyle w:val="a5"/>
        <w:shd w:val="clear" w:color="auto" w:fill="FFFFFF"/>
        <w:ind w:left="19" w:right="17" w:firstLine="832"/>
      </w:pPr>
    </w:p>
    <w:p w:rsidR="00E477DC" w:rsidRPr="00C00019" w:rsidRDefault="00DD39EC" w:rsidP="00F11B87">
      <w:pPr>
        <w:pStyle w:val="a5"/>
        <w:numPr>
          <w:ilvl w:val="0"/>
          <w:numId w:val="18"/>
        </w:numPr>
        <w:shd w:val="clear" w:color="auto" w:fill="FFFFFF"/>
        <w:tabs>
          <w:tab w:val="left" w:pos="1276"/>
          <w:tab w:val="left" w:pos="1418"/>
        </w:tabs>
        <w:ind w:left="0" w:right="17" w:firstLine="851"/>
        <w:jc w:val="both"/>
      </w:pPr>
      <w:r>
        <w:t xml:space="preserve"> </w:t>
      </w:r>
      <w:r w:rsidR="00E477DC" w:rsidRPr="00114A89">
        <w:t>Трудовой коллектив Предприятия составляют все физические лица, участвующие своим трудом</w:t>
      </w:r>
      <w:r w:rsidR="00E477DC" w:rsidRPr="00C00019">
        <w:t xml:space="preserve"> в его деятельности на основе трудового договора.</w:t>
      </w:r>
    </w:p>
    <w:p w:rsidR="00E477DC" w:rsidRPr="00C00019" w:rsidRDefault="00DD39EC" w:rsidP="00DB1917">
      <w:pPr>
        <w:widowControl w:val="0"/>
        <w:numPr>
          <w:ilvl w:val="0"/>
          <w:numId w:val="18"/>
        </w:numPr>
        <w:shd w:val="clear" w:color="auto" w:fill="FFFFFF"/>
        <w:tabs>
          <w:tab w:val="left" w:pos="1418"/>
        </w:tabs>
        <w:autoSpaceDE w:val="0"/>
        <w:autoSpaceDN w:val="0"/>
        <w:adjustRightInd w:val="0"/>
        <w:spacing w:line="322" w:lineRule="exact"/>
        <w:ind w:left="5" w:right="17" w:firstLine="846"/>
        <w:jc w:val="both"/>
        <w:rPr>
          <w:spacing w:val="-8"/>
        </w:rPr>
      </w:pPr>
      <w:r>
        <w:t xml:space="preserve"> </w:t>
      </w:r>
      <w:r w:rsidR="00E477DC" w:rsidRPr="00C00019">
        <w:t>Социально-трудовые отношения трудового коллектива с администрацией Предприятия регулируются коллективным договором, заключаемым в соответствии с законодательством Российской Федерации.</w:t>
      </w:r>
    </w:p>
    <w:p w:rsidR="00E477DC" w:rsidRPr="00114A89" w:rsidRDefault="00DD39EC" w:rsidP="00DD39EC">
      <w:pPr>
        <w:widowControl w:val="0"/>
        <w:numPr>
          <w:ilvl w:val="0"/>
          <w:numId w:val="18"/>
        </w:numPr>
        <w:shd w:val="clear" w:color="auto" w:fill="FFFFFF"/>
        <w:tabs>
          <w:tab w:val="left" w:pos="1276"/>
        </w:tabs>
        <w:autoSpaceDE w:val="0"/>
        <w:autoSpaceDN w:val="0"/>
        <w:adjustRightInd w:val="0"/>
        <w:ind w:left="5" w:right="17" w:firstLine="846"/>
        <w:jc w:val="both"/>
        <w:rPr>
          <w:spacing w:val="-11"/>
        </w:rPr>
      </w:pPr>
      <w:r>
        <w:t xml:space="preserve"> </w:t>
      </w:r>
      <w:r w:rsidR="00E477DC" w:rsidRPr="00C00019">
        <w:t xml:space="preserve">Коллективные трудовые споры между администрацией Предприятия и трудовым коллективом рассматриваются в порядке, установленном законодательством </w:t>
      </w:r>
      <w:r w:rsidR="00E477DC" w:rsidRPr="00114A89">
        <w:t>Российской Федерации.</w:t>
      </w:r>
    </w:p>
    <w:p w:rsidR="00E477DC" w:rsidRDefault="00E477DC" w:rsidP="00E477DC">
      <w:pPr>
        <w:shd w:val="clear" w:color="auto" w:fill="FFFFFF"/>
        <w:tabs>
          <w:tab w:val="left" w:pos="1042"/>
        </w:tabs>
        <w:ind w:left="740" w:right="19"/>
        <w:jc w:val="both"/>
        <w:rPr>
          <w:spacing w:val="-11"/>
        </w:rPr>
      </w:pPr>
    </w:p>
    <w:p w:rsidR="00E477DC" w:rsidRPr="0031004B" w:rsidRDefault="0031004B" w:rsidP="00BB5395">
      <w:pPr>
        <w:pStyle w:val="a5"/>
        <w:widowControl w:val="0"/>
        <w:numPr>
          <w:ilvl w:val="0"/>
          <w:numId w:val="30"/>
        </w:numPr>
        <w:shd w:val="clear" w:color="auto" w:fill="FFFFFF"/>
        <w:autoSpaceDE w:val="0"/>
        <w:autoSpaceDN w:val="0"/>
        <w:adjustRightInd w:val="0"/>
        <w:ind w:left="0" w:right="-1" w:firstLine="0"/>
        <w:jc w:val="center"/>
        <w:rPr>
          <w:b/>
        </w:rPr>
      </w:pPr>
      <w:r w:rsidRPr="0031004B">
        <w:rPr>
          <w:b/>
        </w:rPr>
        <w:t>ОХРАНА ТРУДА</w:t>
      </w:r>
    </w:p>
    <w:p w:rsidR="002E30D0" w:rsidRPr="00114A89" w:rsidRDefault="002E30D0" w:rsidP="002E30D0">
      <w:pPr>
        <w:pStyle w:val="a5"/>
        <w:widowControl w:val="0"/>
        <w:shd w:val="clear" w:color="auto" w:fill="FFFFFF"/>
        <w:autoSpaceDE w:val="0"/>
        <w:autoSpaceDN w:val="0"/>
        <w:adjustRightInd w:val="0"/>
        <w:ind w:left="0" w:right="-1" w:firstLine="851"/>
      </w:pPr>
    </w:p>
    <w:p w:rsidR="0031004B" w:rsidRDefault="00E477DC" w:rsidP="00F11B87">
      <w:pPr>
        <w:shd w:val="clear" w:color="auto" w:fill="FFFFFF"/>
        <w:tabs>
          <w:tab w:val="left" w:pos="1276"/>
          <w:tab w:val="left" w:pos="1474"/>
        </w:tabs>
        <w:ind w:right="-1" w:firstLine="851"/>
        <w:jc w:val="both"/>
      </w:pPr>
      <w:r w:rsidRPr="00114A89">
        <w:t xml:space="preserve">1. </w:t>
      </w:r>
      <w:r w:rsidR="00DD39EC">
        <w:t xml:space="preserve"> </w:t>
      </w:r>
      <w:r w:rsidRPr="00114A89">
        <w:t>С целью реализации законодательных</w:t>
      </w:r>
      <w:r w:rsidRPr="00C00019">
        <w:t xml:space="preserve"> и иных нормативно </w:t>
      </w:r>
      <w:r>
        <w:t>–</w:t>
      </w:r>
      <w:r w:rsidRPr="00C00019">
        <w:t xml:space="preserve"> правовых</w:t>
      </w:r>
      <w:r>
        <w:t xml:space="preserve"> </w:t>
      </w:r>
      <w:r w:rsidRPr="00C00019">
        <w:t>актов по охране труда Российской Федерации за должностными лицами</w:t>
      </w:r>
      <w:r>
        <w:t xml:space="preserve"> </w:t>
      </w:r>
      <w:r w:rsidRPr="00C00019">
        <w:t xml:space="preserve">Предприятия </w:t>
      </w:r>
      <w:r w:rsidRPr="00C00019">
        <w:lastRenderedPageBreak/>
        <w:t>(руководителями и специалистами) устанавливаются основные</w:t>
      </w:r>
      <w:r>
        <w:t xml:space="preserve"> </w:t>
      </w:r>
      <w:r w:rsidRPr="00C00019">
        <w:t>обязанности по обеспечению здоровых и безопасных условий труда, соблюдению</w:t>
      </w:r>
      <w:r>
        <w:t xml:space="preserve"> </w:t>
      </w:r>
      <w:r w:rsidRPr="00C00019">
        <w:t>требований законодательных и нормативных правовых актов по охране труда.</w:t>
      </w:r>
      <w:r>
        <w:t xml:space="preserve"> </w:t>
      </w:r>
      <w:r w:rsidRPr="00C00019">
        <w:t>Общее руководство работой по охране труда в структурных подразделениях</w:t>
      </w:r>
      <w:r>
        <w:t xml:space="preserve"> </w:t>
      </w:r>
      <w:r w:rsidRPr="00C00019">
        <w:rPr>
          <w:spacing w:val="-20"/>
        </w:rPr>
        <w:t>ос</w:t>
      </w:r>
      <w:r>
        <w:rPr>
          <w:spacing w:val="-20"/>
        </w:rPr>
        <w:t>уществляе</w:t>
      </w:r>
      <w:r w:rsidRPr="00C00019">
        <w:t>т работодатель. Ответственность за исполнение требований норм и</w:t>
      </w:r>
      <w:r>
        <w:t xml:space="preserve"> </w:t>
      </w:r>
      <w:r w:rsidRPr="00C00019">
        <w:t xml:space="preserve">правил по охране труда возлагается на должностное лицо, на которое приказом возложены обязанности по организационному обеспечению охраны </w:t>
      </w:r>
      <w:r w:rsidRPr="00114A89">
        <w:t>труда на Предприятии.</w:t>
      </w:r>
    </w:p>
    <w:p w:rsidR="0056583A" w:rsidRDefault="0056583A" w:rsidP="0031004B">
      <w:pPr>
        <w:shd w:val="clear" w:color="auto" w:fill="FFFFFF"/>
        <w:tabs>
          <w:tab w:val="left" w:pos="1474"/>
        </w:tabs>
        <w:ind w:right="-1" w:firstLine="851"/>
        <w:jc w:val="both"/>
      </w:pPr>
    </w:p>
    <w:p w:rsidR="00E477DC" w:rsidRPr="0031004B" w:rsidRDefault="0031004B" w:rsidP="00BB5395">
      <w:pPr>
        <w:shd w:val="clear" w:color="auto" w:fill="FFFFFF"/>
        <w:tabs>
          <w:tab w:val="left" w:pos="1474"/>
        </w:tabs>
        <w:ind w:right="-1"/>
        <w:jc w:val="center"/>
        <w:rPr>
          <w:b/>
        </w:rPr>
      </w:pPr>
      <w:r w:rsidRPr="0031004B">
        <w:rPr>
          <w:b/>
          <w:lang w:val="en-US"/>
        </w:rPr>
        <w:t>X</w:t>
      </w:r>
      <w:r w:rsidR="00E477DC" w:rsidRPr="0031004B">
        <w:rPr>
          <w:b/>
        </w:rPr>
        <w:t xml:space="preserve">. </w:t>
      </w:r>
      <w:r w:rsidRPr="0031004B">
        <w:rPr>
          <w:b/>
        </w:rPr>
        <w:t>ХРАНЕНИЕ ДОКУМЕНТОВ ПРЕДПРИЯТИЯ</w:t>
      </w:r>
    </w:p>
    <w:p w:rsidR="00E477DC" w:rsidRPr="00114A89" w:rsidRDefault="00E477DC" w:rsidP="002E30D0">
      <w:pPr>
        <w:shd w:val="clear" w:color="auto" w:fill="FFFFFF"/>
        <w:ind w:right="-1" w:firstLine="851"/>
        <w:jc w:val="center"/>
      </w:pPr>
    </w:p>
    <w:p w:rsidR="00E477DC" w:rsidRPr="00114A89" w:rsidRDefault="00E477DC" w:rsidP="00F11B87">
      <w:pPr>
        <w:pStyle w:val="a5"/>
        <w:numPr>
          <w:ilvl w:val="3"/>
          <w:numId w:val="32"/>
        </w:numPr>
        <w:shd w:val="clear" w:color="auto" w:fill="FFFFFF"/>
        <w:tabs>
          <w:tab w:val="left" w:pos="1013"/>
          <w:tab w:val="left" w:pos="1276"/>
        </w:tabs>
        <w:ind w:left="0" w:right="-1" w:firstLine="851"/>
      </w:pPr>
      <w:r w:rsidRPr="00114A89">
        <w:t>Предприятие обязано хранить следующие документы:</w:t>
      </w:r>
    </w:p>
    <w:p w:rsidR="00E477DC" w:rsidRPr="00C00019" w:rsidRDefault="00DB1917" w:rsidP="00DB1917">
      <w:pPr>
        <w:widowControl w:val="0"/>
        <w:numPr>
          <w:ilvl w:val="0"/>
          <w:numId w:val="19"/>
        </w:numPr>
        <w:shd w:val="clear" w:color="auto" w:fill="FFFFFF"/>
        <w:tabs>
          <w:tab w:val="left" w:pos="1276"/>
        </w:tabs>
        <w:autoSpaceDE w:val="0"/>
        <w:autoSpaceDN w:val="0"/>
        <w:adjustRightInd w:val="0"/>
        <w:spacing w:line="322" w:lineRule="exact"/>
        <w:ind w:right="-1" w:firstLine="851"/>
        <w:jc w:val="both"/>
        <w:rPr>
          <w:spacing w:val="-11"/>
        </w:rPr>
      </w:pPr>
      <w:r>
        <w:t xml:space="preserve"> </w:t>
      </w:r>
      <w:r w:rsidR="00E477DC" w:rsidRPr="00114A89">
        <w:t>Устав Предприятия</w:t>
      </w:r>
      <w:r w:rsidR="00E477DC" w:rsidRPr="00C00019">
        <w:t>, а также изменения и дополнения, внесенные в Устав Предприятия и зарегистрированные в установленном порядке;</w:t>
      </w:r>
    </w:p>
    <w:p w:rsidR="00E477DC" w:rsidRPr="00C00019" w:rsidRDefault="00DB1917" w:rsidP="002E30D0">
      <w:pPr>
        <w:widowControl w:val="0"/>
        <w:numPr>
          <w:ilvl w:val="0"/>
          <w:numId w:val="19"/>
        </w:numPr>
        <w:shd w:val="clear" w:color="auto" w:fill="FFFFFF"/>
        <w:tabs>
          <w:tab w:val="left" w:pos="1051"/>
        </w:tabs>
        <w:autoSpaceDE w:val="0"/>
        <w:autoSpaceDN w:val="0"/>
        <w:adjustRightInd w:val="0"/>
        <w:spacing w:line="322" w:lineRule="exact"/>
        <w:ind w:right="-1" w:firstLine="851"/>
        <w:jc w:val="both"/>
        <w:rPr>
          <w:spacing w:val="-6"/>
        </w:rPr>
      </w:pPr>
      <w:r>
        <w:t xml:space="preserve"> </w:t>
      </w:r>
      <w:r w:rsidR="00E477DC" w:rsidRPr="00C00019">
        <w:t>решение Учредителя о создании Предприятия и об утверждении перечня имущества, передаваемого Предприятию в хозяйственное ведение, а также иные решения, связанные с созданием Предприятия;</w:t>
      </w:r>
    </w:p>
    <w:p w:rsidR="00E477DC" w:rsidRPr="00C00019" w:rsidRDefault="00E477DC" w:rsidP="00F11B87">
      <w:pPr>
        <w:shd w:val="clear" w:color="auto" w:fill="FFFFFF"/>
        <w:tabs>
          <w:tab w:val="left" w:pos="1276"/>
        </w:tabs>
        <w:spacing w:line="322" w:lineRule="exact"/>
        <w:ind w:right="-1" w:firstLine="851"/>
        <w:jc w:val="both"/>
      </w:pPr>
      <w:r w:rsidRPr="00C00019">
        <w:rPr>
          <w:spacing w:val="-8"/>
        </w:rPr>
        <w:t>3)</w:t>
      </w:r>
      <w:r w:rsidRPr="00C00019">
        <w:tab/>
        <w:t>документ, подтверждающий государственную регистрацию</w:t>
      </w:r>
      <w:r>
        <w:t xml:space="preserve"> </w:t>
      </w:r>
      <w:r w:rsidRPr="00C00019">
        <w:t>Предприятия:</w:t>
      </w:r>
    </w:p>
    <w:p w:rsidR="00E477DC" w:rsidRPr="00C00019" w:rsidRDefault="00E477DC" w:rsidP="00DD39EC">
      <w:pPr>
        <w:shd w:val="clear" w:color="auto" w:fill="FFFFFF"/>
        <w:tabs>
          <w:tab w:val="left" w:pos="1276"/>
        </w:tabs>
        <w:spacing w:line="322" w:lineRule="exact"/>
        <w:ind w:right="-1" w:firstLine="851"/>
        <w:jc w:val="both"/>
      </w:pPr>
      <w:r w:rsidRPr="00C00019">
        <w:rPr>
          <w:spacing w:val="-1"/>
        </w:rPr>
        <w:t>4)</w:t>
      </w:r>
      <w:r w:rsidRPr="00C00019">
        <w:tab/>
        <w:t>документы, подтверждающие права Предприятия на имущество,</w:t>
      </w:r>
      <w:r>
        <w:t xml:space="preserve"> </w:t>
      </w:r>
      <w:r w:rsidRPr="00C00019">
        <w:t>находящееся на его балансе;</w:t>
      </w:r>
    </w:p>
    <w:p w:rsidR="00E477DC" w:rsidRPr="00C00019" w:rsidRDefault="00E477DC" w:rsidP="00F11B87">
      <w:pPr>
        <w:shd w:val="clear" w:color="auto" w:fill="FFFFFF"/>
        <w:tabs>
          <w:tab w:val="left" w:pos="1276"/>
        </w:tabs>
        <w:spacing w:line="322" w:lineRule="exact"/>
        <w:ind w:right="-1" w:firstLine="851"/>
      </w:pPr>
      <w:r w:rsidRPr="00C00019">
        <w:t>5</w:t>
      </w:r>
      <w:r>
        <w:t>)</w:t>
      </w:r>
      <w:r w:rsidRPr="00C00019">
        <w:t xml:space="preserve"> </w:t>
      </w:r>
      <w:r w:rsidR="00DB1917">
        <w:t xml:space="preserve"> </w:t>
      </w:r>
      <w:r w:rsidRPr="00C00019">
        <w:t>внутренние документы Предприятия;</w:t>
      </w:r>
    </w:p>
    <w:p w:rsidR="00E477DC" w:rsidRPr="00C00019" w:rsidRDefault="00DB1917" w:rsidP="002E30D0">
      <w:pPr>
        <w:widowControl w:val="0"/>
        <w:numPr>
          <w:ilvl w:val="0"/>
          <w:numId w:val="20"/>
        </w:numPr>
        <w:shd w:val="clear" w:color="auto" w:fill="FFFFFF"/>
        <w:tabs>
          <w:tab w:val="left" w:pos="1046"/>
        </w:tabs>
        <w:autoSpaceDE w:val="0"/>
        <w:autoSpaceDN w:val="0"/>
        <w:adjustRightInd w:val="0"/>
        <w:spacing w:before="5" w:line="322" w:lineRule="exact"/>
        <w:ind w:right="-1" w:firstLine="851"/>
        <w:rPr>
          <w:spacing w:val="-6"/>
        </w:rPr>
      </w:pPr>
      <w:r>
        <w:t xml:space="preserve"> </w:t>
      </w:r>
      <w:r w:rsidR="00E477DC" w:rsidRPr="00C00019">
        <w:t>документы по личному составу Предприятия</w:t>
      </w:r>
    </w:p>
    <w:p w:rsidR="00E477DC" w:rsidRPr="00C00019" w:rsidRDefault="00DB1917" w:rsidP="002E30D0">
      <w:pPr>
        <w:widowControl w:val="0"/>
        <w:numPr>
          <w:ilvl w:val="0"/>
          <w:numId w:val="20"/>
        </w:numPr>
        <w:shd w:val="clear" w:color="auto" w:fill="FFFFFF"/>
        <w:tabs>
          <w:tab w:val="left" w:pos="1046"/>
        </w:tabs>
        <w:autoSpaceDE w:val="0"/>
        <w:autoSpaceDN w:val="0"/>
        <w:adjustRightInd w:val="0"/>
        <w:spacing w:line="322" w:lineRule="exact"/>
        <w:ind w:right="-1" w:firstLine="851"/>
        <w:rPr>
          <w:spacing w:val="-9"/>
        </w:rPr>
      </w:pPr>
      <w:r>
        <w:t xml:space="preserve"> </w:t>
      </w:r>
      <w:r w:rsidR="00E477DC" w:rsidRPr="00C00019">
        <w:t>положения о филиалах и представительствах Предприятия;</w:t>
      </w:r>
    </w:p>
    <w:p w:rsidR="00E477DC" w:rsidRPr="00C00019" w:rsidRDefault="00DB1917" w:rsidP="002E30D0">
      <w:pPr>
        <w:widowControl w:val="0"/>
        <w:numPr>
          <w:ilvl w:val="0"/>
          <w:numId w:val="20"/>
        </w:numPr>
        <w:shd w:val="clear" w:color="auto" w:fill="FFFFFF"/>
        <w:tabs>
          <w:tab w:val="left" w:pos="1046"/>
        </w:tabs>
        <w:autoSpaceDE w:val="0"/>
        <w:autoSpaceDN w:val="0"/>
        <w:adjustRightInd w:val="0"/>
        <w:spacing w:line="322" w:lineRule="exact"/>
        <w:ind w:right="-1" w:firstLine="851"/>
        <w:rPr>
          <w:spacing w:val="-9"/>
        </w:rPr>
      </w:pPr>
      <w:r>
        <w:t xml:space="preserve"> </w:t>
      </w:r>
      <w:r w:rsidR="00E477DC" w:rsidRPr="00C00019">
        <w:t>решения Учредителя, касающиеся деятельности Предприятия;</w:t>
      </w:r>
    </w:p>
    <w:p w:rsidR="00E477DC" w:rsidRPr="00C00019" w:rsidRDefault="00DB1917" w:rsidP="002E30D0">
      <w:pPr>
        <w:widowControl w:val="0"/>
        <w:numPr>
          <w:ilvl w:val="0"/>
          <w:numId w:val="20"/>
        </w:numPr>
        <w:shd w:val="clear" w:color="auto" w:fill="FFFFFF"/>
        <w:tabs>
          <w:tab w:val="left" w:pos="1046"/>
        </w:tabs>
        <w:autoSpaceDE w:val="0"/>
        <w:autoSpaceDN w:val="0"/>
        <w:adjustRightInd w:val="0"/>
        <w:spacing w:line="322" w:lineRule="exact"/>
        <w:ind w:right="-1" w:firstLine="851"/>
        <w:rPr>
          <w:spacing w:val="-8"/>
        </w:rPr>
      </w:pPr>
      <w:r>
        <w:t xml:space="preserve"> </w:t>
      </w:r>
      <w:r w:rsidR="00E477DC" w:rsidRPr="00C00019">
        <w:t>списки аффилированных лиц Предприятия;</w:t>
      </w:r>
    </w:p>
    <w:p w:rsidR="00E477DC" w:rsidRPr="00C00019" w:rsidRDefault="00E477DC" w:rsidP="00DB1917">
      <w:pPr>
        <w:shd w:val="clear" w:color="auto" w:fill="FFFFFF"/>
        <w:tabs>
          <w:tab w:val="left" w:pos="1276"/>
        </w:tabs>
        <w:spacing w:line="322" w:lineRule="exact"/>
        <w:ind w:right="-1" w:firstLine="851"/>
        <w:jc w:val="both"/>
      </w:pPr>
      <w:r w:rsidRPr="00C00019">
        <w:rPr>
          <w:spacing w:val="-10"/>
        </w:rPr>
        <w:t>10)</w:t>
      </w:r>
      <w:r w:rsidRPr="00C00019">
        <w:tab/>
        <w:t>аудиторские заключения, заключения государственных органов</w:t>
      </w:r>
      <w:r>
        <w:t xml:space="preserve"> </w:t>
      </w:r>
      <w:r w:rsidRPr="00C00019">
        <w:t>финансового контроля;</w:t>
      </w:r>
    </w:p>
    <w:p w:rsidR="00E477DC" w:rsidRPr="00C00019" w:rsidRDefault="00E477DC" w:rsidP="00DD39EC">
      <w:pPr>
        <w:shd w:val="clear" w:color="auto" w:fill="FFFFFF"/>
        <w:tabs>
          <w:tab w:val="left" w:pos="1276"/>
        </w:tabs>
        <w:spacing w:line="322" w:lineRule="exact"/>
        <w:ind w:right="-1" w:firstLine="851"/>
        <w:jc w:val="both"/>
      </w:pPr>
      <w:r w:rsidRPr="00C00019">
        <w:rPr>
          <w:spacing w:val="-6"/>
        </w:rPr>
        <w:t>11)</w:t>
      </w:r>
      <w:r w:rsidRPr="00C00019">
        <w:tab/>
        <w:t>иные документы, предусмотренные законодательством Российской</w:t>
      </w:r>
      <w:r>
        <w:t xml:space="preserve"> </w:t>
      </w:r>
      <w:r w:rsidRPr="00C00019">
        <w:t>Федерации, Уставом, внутренними документами Предприятия, решениями</w:t>
      </w:r>
      <w:r>
        <w:t xml:space="preserve"> </w:t>
      </w:r>
      <w:r w:rsidRPr="00C00019">
        <w:t>Учредителя и руководителя Предприятия.</w:t>
      </w:r>
    </w:p>
    <w:p w:rsidR="00E477DC" w:rsidRPr="00C00019" w:rsidRDefault="00E477DC" w:rsidP="00DB1917">
      <w:pPr>
        <w:shd w:val="clear" w:color="auto" w:fill="FFFFFF"/>
        <w:tabs>
          <w:tab w:val="left" w:pos="1013"/>
          <w:tab w:val="left" w:pos="1276"/>
        </w:tabs>
        <w:spacing w:line="322" w:lineRule="exact"/>
        <w:ind w:right="-1" w:firstLine="851"/>
        <w:jc w:val="both"/>
      </w:pPr>
      <w:r w:rsidRPr="00C00019">
        <w:rPr>
          <w:spacing w:val="-12"/>
        </w:rPr>
        <w:t>2.</w:t>
      </w:r>
      <w:r w:rsidRPr="00C00019">
        <w:tab/>
        <w:t xml:space="preserve">Предприятие хранит документы по месту нахождения </w:t>
      </w:r>
      <w:r w:rsidR="00795B2E">
        <w:t>П</w:t>
      </w:r>
      <w:r w:rsidRPr="00C00019">
        <w:t>редприятия.</w:t>
      </w:r>
    </w:p>
    <w:p w:rsidR="00E477DC" w:rsidRPr="00C00019" w:rsidRDefault="00E477DC" w:rsidP="00F11B87">
      <w:pPr>
        <w:shd w:val="clear" w:color="auto" w:fill="FFFFFF"/>
        <w:tabs>
          <w:tab w:val="left" w:pos="1276"/>
        </w:tabs>
        <w:spacing w:line="322" w:lineRule="exact"/>
        <w:ind w:right="-1" w:firstLine="851"/>
        <w:jc w:val="both"/>
      </w:pPr>
      <w:r w:rsidRPr="00C00019">
        <w:rPr>
          <w:spacing w:val="-12"/>
        </w:rPr>
        <w:t>3.</w:t>
      </w:r>
      <w:r w:rsidRPr="00C00019">
        <w:tab/>
        <w:t>В случае ликвидации и реорганизации Предприятия его документы</w:t>
      </w:r>
      <w:r>
        <w:t xml:space="preserve"> </w:t>
      </w:r>
      <w:r w:rsidRPr="00C00019">
        <w:t>передаются на хранение в государственный архив по месту нахождения</w:t>
      </w:r>
      <w:r>
        <w:t xml:space="preserve"> </w:t>
      </w:r>
      <w:r w:rsidRPr="00C00019">
        <w:t>Предприятия в порядке, установленном законодательством Российской</w:t>
      </w:r>
      <w:r>
        <w:t xml:space="preserve"> </w:t>
      </w:r>
      <w:r w:rsidRPr="00C00019">
        <w:t>Федерации.</w:t>
      </w:r>
    </w:p>
    <w:p w:rsidR="00E477DC" w:rsidRDefault="00E477DC" w:rsidP="002E30D0">
      <w:pPr>
        <w:shd w:val="clear" w:color="auto" w:fill="FFFFFF"/>
        <w:ind w:right="-1" w:firstLine="851"/>
        <w:jc w:val="both"/>
      </w:pPr>
      <w:r w:rsidRPr="00C00019">
        <w:t>Все работы, связанные с отбором, подготовкой и передачей указанных документов на постоянное хранение, в том числе с их упорядочением и транспортировкой, выполняются за счет средств Предприятия</w:t>
      </w:r>
      <w:r>
        <w:t>.</w:t>
      </w:r>
    </w:p>
    <w:p w:rsidR="00E477DC" w:rsidRPr="00C00019" w:rsidRDefault="00E477DC" w:rsidP="00E477DC">
      <w:pPr>
        <w:shd w:val="clear" w:color="auto" w:fill="FFFFFF"/>
        <w:ind w:firstLine="851"/>
        <w:jc w:val="both"/>
      </w:pPr>
    </w:p>
    <w:p w:rsidR="00E477DC" w:rsidRPr="0031004B" w:rsidRDefault="0031004B" w:rsidP="00BB5395">
      <w:pPr>
        <w:pStyle w:val="a5"/>
        <w:widowControl w:val="0"/>
        <w:numPr>
          <w:ilvl w:val="0"/>
          <w:numId w:val="31"/>
        </w:numPr>
        <w:shd w:val="clear" w:color="auto" w:fill="FFFFFF"/>
        <w:autoSpaceDE w:val="0"/>
        <w:autoSpaceDN w:val="0"/>
        <w:adjustRightInd w:val="0"/>
        <w:ind w:left="0" w:firstLine="0"/>
        <w:jc w:val="center"/>
        <w:rPr>
          <w:b/>
        </w:rPr>
      </w:pPr>
      <w:r w:rsidRPr="0031004B">
        <w:rPr>
          <w:b/>
        </w:rPr>
        <w:t>РЕОРГАНИЗАЦИЯ И ЛИКВИДАЦИЯ ПРЕДПРИЯТИЯ</w:t>
      </w:r>
    </w:p>
    <w:p w:rsidR="00E477DC" w:rsidRPr="00114A89" w:rsidRDefault="00E477DC" w:rsidP="002E30D0">
      <w:pPr>
        <w:shd w:val="clear" w:color="auto" w:fill="FFFFFF"/>
        <w:ind w:firstLine="851"/>
        <w:jc w:val="center"/>
      </w:pPr>
    </w:p>
    <w:p w:rsidR="00E477DC" w:rsidRPr="00C00019" w:rsidRDefault="00E477DC" w:rsidP="00DD39EC">
      <w:pPr>
        <w:shd w:val="clear" w:color="auto" w:fill="FFFFFF"/>
        <w:tabs>
          <w:tab w:val="left" w:pos="1276"/>
        </w:tabs>
        <w:ind w:firstLine="851"/>
        <w:jc w:val="both"/>
      </w:pPr>
      <w:r w:rsidRPr="00C00019">
        <w:t xml:space="preserve">1. </w:t>
      </w:r>
      <w:r w:rsidR="00DD39EC">
        <w:t xml:space="preserve"> </w:t>
      </w:r>
      <w:r w:rsidRPr="00C00019">
        <w:t>Реорганизация Предприятия может осуществляться в форме слияния, присоединения, разделения, выделения или преобразования в юридическо</w:t>
      </w:r>
      <w:r>
        <w:t xml:space="preserve">е лицо организационно-правовой </w:t>
      </w:r>
      <w:r w:rsidRPr="00C00019">
        <w:t>формы в порядке, предусмотренном законодательством Российской Федерации.</w:t>
      </w:r>
    </w:p>
    <w:p w:rsidR="00E477DC" w:rsidRDefault="00E477DC" w:rsidP="002E30D0">
      <w:pPr>
        <w:shd w:val="clear" w:color="auto" w:fill="FFFFFF"/>
        <w:spacing w:line="322" w:lineRule="exact"/>
        <w:ind w:firstLine="851"/>
        <w:jc w:val="both"/>
      </w:pPr>
      <w:r>
        <w:lastRenderedPageBreak/>
        <w:t>2.</w:t>
      </w:r>
      <w:r w:rsidRPr="00C00019">
        <w:t xml:space="preserve">  При реорганизации Предприятия вносятся необходимые изменения в</w:t>
      </w:r>
      <w:r w:rsidR="00961908">
        <w:t xml:space="preserve"> </w:t>
      </w:r>
      <w:r>
        <w:t>Устав и еди</w:t>
      </w:r>
      <w:r w:rsidRPr="00C00019">
        <w:t>ный государственный реестр юридических лиц. Реорганизация влечет</w:t>
      </w:r>
      <w:r>
        <w:t xml:space="preserve"> за собой </w:t>
      </w:r>
      <w:r w:rsidRPr="00C00019">
        <w:t>переход прав и обязанностей Предприятия к его правопреемнику</w:t>
      </w:r>
      <w:r>
        <w:t xml:space="preserve"> (правопре</w:t>
      </w:r>
      <w:r w:rsidRPr="00C00019">
        <w:t>емникам) в порядке, установленном законодательством Российской</w:t>
      </w:r>
      <w:r>
        <w:t xml:space="preserve"> Федерации, в</w:t>
      </w:r>
      <w:r w:rsidRPr="00C00019">
        <w:t xml:space="preserve"> соответствии с разделительным балансом или передаточным актом.</w:t>
      </w:r>
    </w:p>
    <w:p w:rsidR="00E477DC" w:rsidRPr="00C00019" w:rsidRDefault="00E477DC" w:rsidP="00DD39EC">
      <w:pPr>
        <w:pStyle w:val="a5"/>
        <w:widowControl w:val="0"/>
        <w:numPr>
          <w:ilvl w:val="0"/>
          <w:numId w:val="22"/>
        </w:numPr>
        <w:shd w:val="clear" w:color="auto" w:fill="FFFFFF"/>
        <w:tabs>
          <w:tab w:val="left" w:pos="1276"/>
        </w:tabs>
        <w:autoSpaceDE w:val="0"/>
        <w:autoSpaceDN w:val="0"/>
        <w:adjustRightInd w:val="0"/>
        <w:ind w:firstLine="851"/>
        <w:jc w:val="both"/>
      </w:pPr>
      <w:r>
        <w:t>П</w:t>
      </w:r>
      <w:r w:rsidRPr="00C036D7">
        <w:t>р</w:t>
      </w:r>
      <w:r>
        <w:t>едпр</w:t>
      </w:r>
      <w:r w:rsidRPr="00C036D7">
        <w:t>иятие может быть ликвидировано в порядке, установленном</w:t>
      </w:r>
      <w:r w:rsidR="00961908">
        <w:t xml:space="preserve"> </w:t>
      </w:r>
      <w:r w:rsidRPr="00961908">
        <w:rPr>
          <w:bCs/>
        </w:rPr>
        <w:t>законодательством</w:t>
      </w:r>
      <w:r w:rsidRPr="00961908">
        <w:rPr>
          <w:b/>
          <w:bCs/>
        </w:rPr>
        <w:t xml:space="preserve"> </w:t>
      </w:r>
      <w:r w:rsidRPr="00C00019">
        <w:t>Российской Федерации.</w:t>
      </w:r>
    </w:p>
    <w:p w:rsidR="00E477DC" w:rsidRPr="00C00019" w:rsidRDefault="00DD39EC" w:rsidP="00DD39EC">
      <w:pPr>
        <w:widowControl w:val="0"/>
        <w:numPr>
          <w:ilvl w:val="0"/>
          <w:numId w:val="21"/>
        </w:numPr>
        <w:shd w:val="clear" w:color="auto" w:fill="FFFFFF"/>
        <w:tabs>
          <w:tab w:val="left" w:pos="874"/>
          <w:tab w:val="left" w:pos="1276"/>
        </w:tabs>
        <w:autoSpaceDE w:val="0"/>
        <w:autoSpaceDN w:val="0"/>
        <w:adjustRightInd w:val="0"/>
        <w:ind w:firstLine="851"/>
        <w:jc w:val="both"/>
        <w:rPr>
          <w:spacing w:val="-10"/>
        </w:rPr>
      </w:pPr>
      <w:r>
        <w:t xml:space="preserve"> </w:t>
      </w:r>
      <w:r w:rsidR="00E477DC" w:rsidRPr="00C00019">
        <w:t>Ликвидация Предприятия влечет за собой его прекращение без перехода прав и обязанностей в порядке правопреемства к другим лицам.</w:t>
      </w:r>
    </w:p>
    <w:p w:rsidR="00E477DC" w:rsidRPr="00C00019" w:rsidRDefault="00DD39EC" w:rsidP="00F11B87">
      <w:pPr>
        <w:widowControl w:val="0"/>
        <w:numPr>
          <w:ilvl w:val="0"/>
          <w:numId w:val="21"/>
        </w:numPr>
        <w:shd w:val="clear" w:color="auto" w:fill="FFFFFF"/>
        <w:tabs>
          <w:tab w:val="left" w:pos="1276"/>
        </w:tabs>
        <w:autoSpaceDE w:val="0"/>
        <w:autoSpaceDN w:val="0"/>
        <w:adjustRightInd w:val="0"/>
        <w:ind w:firstLine="851"/>
        <w:jc w:val="both"/>
        <w:rPr>
          <w:spacing w:val="-10"/>
        </w:rPr>
      </w:pPr>
      <w:r>
        <w:t xml:space="preserve"> </w:t>
      </w:r>
      <w:r w:rsidR="00E477DC" w:rsidRPr="00C00019">
        <w:t>В случае принятия решений о ликвидации Предприятия назначается ликвидационная комиссия.</w:t>
      </w:r>
    </w:p>
    <w:p w:rsidR="00E477DC" w:rsidRPr="00C00019" w:rsidRDefault="00E477DC" w:rsidP="002E30D0">
      <w:pPr>
        <w:shd w:val="clear" w:color="auto" w:fill="FFFFFF"/>
        <w:spacing w:line="322" w:lineRule="exact"/>
        <w:ind w:firstLine="851"/>
        <w:jc w:val="both"/>
      </w:pPr>
      <w:r w:rsidRPr="00C00019">
        <w:t>С момента назначения ликвидационной комиссии к ней переходят полномочия по управлению делами Предприятия.</w:t>
      </w:r>
    </w:p>
    <w:p w:rsidR="00E477DC" w:rsidRPr="00C00019" w:rsidRDefault="00E477DC" w:rsidP="002E30D0">
      <w:pPr>
        <w:shd w:val="clear" w:color="auto" w:fill="FFFFFF"/>
        <w:spacing w:line="322" w:lineRule="exact"/>
        <w:ind w:firstLine="851"/>
        <w:jc w:val="both"/>
      </w:pPr>
      <w:r w:rsidRPr="00C00019">
        <w:t>Ликвидационная комиссия составляет ликвидационные балансы и представляет их Учредителю.</w:t>
      </w:r>
    </w:p>
    <w:p w:rsidR="00E477DC" w:rsidRPr="00C00019" w:rsidRDefault="00E477DC" w:rsidP="00DD39EC">
      <w:pPr>
        <w:shd w:val="clear" w:color="auto" w:fill="FFFFFF"/>
        <w:tabs>
          <w:tab w:val="left" w:pos="874"/>
          <w:tab w:val="left" w:pos="1276"/>
        </w:tabs>
        <w:spacing w:line="322" w:lineRule="exact"/>
        <w:ind w:firstLine="851"/>
        <w:jc w:val="both"/>
      </w:pPr>
      <w:r w:rsidRPr="00C00019">
        <w:rPr>
          <w:spacing w:val="-11"/>
        </w:rPr>
        <w:t>6.</w:t>
      </w:r>
      <w:r w:rsidRPr="00C00019">
        <w:tab/>
        <w:t>Оставшимся после удовлетворения требований кредиторов имуществом</w:t>
      </w:r>
      <w:r>
        <w:t xml:space="preserve"> </w:t>
      </w:r>
      <w:r w:rsidRPr="00C00019">
        <w:t>ликвидируемого Предприятия Учредитель распоряжается в порядке,</w:t>
      </w:r>
      <w:r>
        <w:t xml:space="preserve"> </w:t>
      </w:r>
      <w:r w:rsidRPr="00C00019">
        <w:t>установленном законодательством Российской Федерации.</w:t>
      </w:r>
    </w:p>
    <w:p w:rsidR="00E477DC" w:rsidRPr="00C00019" w:rsidRDefault="00E477DC" w:rsidP="002E30D0">
      <w:pPr>
        <w:shd w:val="clear" w:color="auto" w:fill="FFFFFF"/>
        <w:spacing w:line="322" w:lineRule="exact"/>
        <w:ind w:firstLine="851"/>
        <w:jc w:val="both"/>
      </w:pPr>
      <w:r w:rsidRPr="00C00019">
        <w:t>В случае если при проведении ликвидации Предприятия установлена его неспособность удовлетворить требования кредиторов в полном объеме, Руководитель или ликвидационная комиссия должны обратиться в арбитражный суд с заявлением о признании Предприятия банкротом.</w:t>
      </w:r>
    </w:p>
    <w:p w:rsidR="00E477DC" w:rsidRPr="00C00019" w:rsidRDefault="00E477DC" w:rsidP="00F11B87">
      <w:pPr>
        <w:shd w:val="clear" w:color="auto" w:fill="FFFFFF"/>
        <w:tabs>
          <w:tab w:val="left" w:pos="874"/>
          <w:tab w:val="left" w:pos="1276"/>
        </w:tabs>
        <w:spacing w:line="322" w:lineRule="exact"/>
        <w:ind w:firstLine="851"/>
        <w:jc w:val="both"/>
      </w:pPr>
      <w:r w:rsidRPr="00C00019">
        <w:rPr>
          <w:spacing w:val="-14"/>
        </w:rPr>
        <w:t>7.</w:t>
      </w:r>
      <w:r w:rsidR="00FF032A">
        <w:rPr>
          <w:spacing w:val="-14"/>
        </w:rPr>
        <w:t xml:space="preserve"> </w:t>
      </w:r>
      <w:r w:rsidRPr="00C00019">
        <w:t>При ликвидации и реорганизации Предприятия увольняемым работникам</w:t>
      </w:r>
      <w:r>
        <w:t xml:space="preserve"> </w:t>
      </w:r>
      <w:r w:rsidRPr="00C00019">
        <w:t>гарантируется соблюдение их прав и интересов в соответствии с</w:t>
      </w:r>
      <w:r>
        <w:t xml:space="preserve"> </w:t>
      </w:r>
      <w:r w:rsidRPr="00C00019">
        <w:t>законодательством Российской Федерации.</w:t>
      </w:r>
    </w:p>
    <w:p w:rsidR="00E477DC" w:rsidRPr="00C00019" w:rsidRDefault="00E477DC" w:rsidP="00DD39EC">
      <w:pPr>
        <w:shd w:val="clear" w:color="auto" w:fill="FFFFFF"/>
        <w:tabs>
          <w:tab w:val="left" w:pos="1276"/>
        </w:tabs>
        <w:spacing w:line="322" w:lineRule="exact"/>
        <w:ind w:firstLine="851"/>
        <w:jc w:val="both"/>
      </w:pPr>
      <w:r w:rsidRPr="00C00019">
        <w:rPr>
          <w:spacing w:val="-17"/>
        </w:rPr>
        <w:t>8.</w:t>
      </w:r>
      <w:r w:rsidRPr="00C00019">
        <w:tab/>
        <w:t>При реорганизации Предприятия соответствующие документы</w:t>
      </w:r>
      <w:r>
        <w:t xml:space="preserve"> </w:t>
      </w:r>
      <w:r w:rsidRPr="00C00019">
        <w:t>(управленческие, финансово-хозяйственные, по личному составу и другие)</w:t>
      </w:r>
      <w:r>
        <w:t xml:space="preserve"> </w:t>
      </w:r>
      <w:r w:rsidRPr="00C00019">
        <w:t>передаются в установленном порядке правопреемнику (правопреемникам)</w:t>
      </w:r>
      <w:r>
        <w:t xml:space="preserve"> </w:t>
      </w:r>
      <w:r w:rsidRPr="00C00019">
        <w:t>Предприятия.</w:t>
      </w:r>
    </w:p>
    <w:p w:rsidR="00E477DC" w:rsidRDefault="00E477DC" w:rsidP="00E477DC">
      <w:pPr>
        <w:shd w:val="clear" w:color="auto" w:fill="FFFFFF"/>
        <w:ind w:left="34" w:firstLine="817"/>
        <w:jc w:val="both"/>
      </w:pPr>
    </w:p>
    <w:p w:rsidR="0056583A" w:rsidRPr="00330D16" w:rsidRDefault="003B3563" w:rsidP="00BB5395">
      <w:pPr>
        <w:shd w:val="clear" w:color="auto" w:fill="FFFFFF"/>
        <w:jc w:val="center"/>
        <w:rPr>
          <w:b/>
          <w:color w:val="000000"/>
        </w:rPr>
      </w:pPr>
      <w:r>
        <w:rPr>
          <w:b/>
          <w:color w:val="000000"/>
          <w:lang w:val="en-US"/>
        </w:rPr>
        <w:t>X</w:t>
      </w:r>
      <w:r w:rsidR="0056583A" w:rsidRPr="00330D16">
        <w:rPr>
          <w:b/>
          <w:color w:val="000000"/>
          <w:lang w:val="en-US"/>
        </w:rPr>
        <w:t>II</w:t>
      </w:r>
      <w:r w:rsidR="0056583A" w:rsidRPr="00330D16">
        <w:rPr>
          <w:b/>
          <w:color w:val="000000"/>
        </w:rPr>
        <w:t>. ЗАКЛЮЧИТЕЛЬНЫЕ ПОЛОЖЕНИЯ</w:t>
      </w:r>
    </w:p>
    <w:p w:rsidR="0056583A" w:rsidRPr="00330D16" w:rsidRDefault="0056583A" w:rsidP="0056583A">
      <w:pPr>
        <w:shd w:val="clear" w:color="auto" w:fill="FFFFFF"/>
        <w:ind w:firstLine="709"/>
        <w:jc w:val="both"/>
        <w:rPr>
          <w:color w:val="000000"/>
        </w:rPr>
      </w:pPr>
    </w:p>
    <w:p w:rsidR="003B3563" w:rsidRDefault="0056583A" w:rsidP="00F11B87">
      <w:pPr>
        <w:shd w:val="clear" w:color="auto" w:fill="FFFFFF"/>
        <w:tabs>
          <w:tab w:val="left" w:pos="1276"/>
        </w:tabs>
        <w:ind w:firstLine="709"/>
        <w:jc w:val="both"/>
        <w:rPr>
          <w:color w:val="000000"/>
        </w:rPr>
      </w:pPr>
      <w:r w:rsidRPr="003B3563">
        <w:t>1.</w:t>
      </w:r>
      <w:r w:rsidR="00DD39EC">
        <w:t xml:space="preserve">  </w:t>
      </w:r>
      <w:r w:rsidR="003B3563" w:rsidRPr="003B3563">
        <w:t>Предложения по изменению и дополнению настоящего Устава могут исходить от Учредителя или руководителя Предприятия.</w:t>
      </w:r>
      <w:r w:rsidR="003B3563" w:rsidRPr="003B3563">
        <w:rPr>
          <w:rFonts w:ascii="Courier New" w:hAnsi="Courier New" w:cs="Courier New"/>
          <w:sz w:val="18"/>
          <w:szCs w:val="18"/>
        </w:rPr>
        <w:t xml:space="preserve"> </w:t>
      </w:r>
      <w:r w:rsidRPr="003B3563">
        <w:t xml:space="preserve">Изменения в настоящий Устав вносятся в порядке, установленном </w:t>
      </w:r>
      <w:r>
        <w:rPr>
          <w:color w:val="000000"/>
        </w:rPr>
        <w:t>а</w:t>
      </w:r>
      <w:r w:rsidRPr="00330D16">
        <w:rPr>
          <w:color w:val="000000"/>
        </w:rPr>
        <w:t>дминистрацией города Бердска, и утверждаются</w:t>
      </w:r>
      <w:r>
        <w:rPr>
          <w:color w:val="000000"/>
        </w:rPr>
        <w:t xml:space="preserve"> постановлением</w:t>
      </w:r>
      <w:r w:rsidRPr="00330D16">
        <w:rPr>
          <w:color w:val="000000"/>
        </w:rPr>
        <w:t xml:space="preserve"> </w:t>
      </w:r>
      <w:r>
        <w:rPr>
          <w:color w:val="000000"/>
        </w:rPr>
        <w:t>а</w:t>
      </w:r>
      <w:r w:rsidRPr="00330D16">
        <w:rPr>
          <w:color w:val="000000"/>
        </w:rPr>
        <w:t>дминистраци</w:t>
      </w:r>
      <w:r>
        <w:rPr>
          <w:color w:val="000000"/>
        </w:rPr>
        <w:t>и</w:t>
      </w:r>
      <w:r w:rsidRPr="00330D16">
        <w:rPr>
          <w:color w:val="000000"/>
        </w:rPr>
        <w:t xml:space="preserve"> города Бердска.</w:t>
      </w:r>
    </w:p>
    <w:p w:rsidR="003B3563" w:rsidRDefault="0056583A" w:rsidP="00DD39EC">
      <w:pPr>
        <w:shd w:val="clear" w:color="auto" w:fill="FFFFFF"/>
        <w:tabs>
          <w:tab w:val="left" w:pos="1276"/>
        </w:tabs>
        <w:ind w:firstLine="709"/>
        <w:jc w:val="both"/>
      </w:pPr>
      <w:r w:rsidRPr="00330D16">
        <w:rPr>
          <w:color w:val="000000"/>
        </w:rPr>
        <w:t>2. </w:t>
      </w:r>
      <w:r w:rsidR="00DD39EC">
        <w:rPr>
          <w:color w:val="000000"/>
        </w:rPr>
        <w:t xml:space="preserve"> </w:t>
      </w:r>
      <w:r w:rsidRPr="00AB7EFE">
        <w:rPr>
          <w:color w:val="000000"/>
        </w:rPr>
        <w:t xml:space="preserve">Изменения, внесенные в </w:t>
      </w:r>
      <w:r w:rsidR="00654E97">
        <w:rPr>
          <w:color w:val="000000"/>
        </w:rPr>
        <w:t>У</w:t>
      </w:r>
      <w:r w:rsidRPr="00AB7EFE">
        <w:rPr>
          <w:color w:val="000000"/>
        </w:rPr>
        <w:t xml:space="preserve">став, </w:t>
      </w:r>
      <w:r w:rsidR="00654E97">
        <w:rPr>
          <w:color w:val="000000"/>
        </w:rPr>
        <w:t>У</w:t>
      </w:r>
      <w:r w:rsidRPr="00AB7EFE">
        <w:rPr>
          <w:color w:val="000000"/>
        </w:rPr>
        <w:t xml:space="preserve">став в новой редакции подлежат государственной регистрации в установленном законодательством Российской </w:t>
      </w:r>
      <w:r w:rsidRPr="003B3563">
        <w:t>Федерации порядке.</w:t>
      </w:r>
      <w:r w:rsidR="003B3563" w:rsidRPr="003B3563">
        <w:t xml:space="preserve"> </w:t>
      </w:r>
    </w:p>
    <w:p w:rsidR="003B3563" w:rsidRPr="003B3563" w:rsidRDefault="003B3563" w:rsidP="00DD39EC">
      <w:pPr>
        <w:shd w:val="clear" w:color="auto" w:fill="FFFFFF"/>
        <w:tabs>
          <w:tab w:val="left" w:pos="1276"/>
        </w:tabs>
        <w:ind w:firstLine="709"/>
        <w:jc w:val="both"/>
      </w:pPr>
      <w:r>
        <w:t xml:space="preserve">3. </w:t>
      </w:r>
      <w:r w:rsidR="00DD39EC">
        <w:t xml:space="preserve"> </w:t>
      </w:r>
      <w:r w:rsidRPr="003B3563">
        <w:t>Изменения и дополнения в настоящий Устав приобретают силу для третьих лиц с момента их государственной регистрации, а в случаях, установленных законом, с момента уведомления органа, осуществляющего государственную регистрацию, о внесении таких изменений.</w:t>
      </w:r>
    </w:p>
    <w:p w:rsidR="0067686F" w:rsidRPr="00C00019" w:rsidRDefault="003B3563" w:rsidP="00C92058">
      <w:pPr>
        <w:shd w:val="clear" w:color="auto" w:fill="FFFFFF"/>
        <w:ind w:left="34" w:firstLine="817"/>
        <w:jc w:val="center"/>
      </w:pPr>
      <w:r w:rsidRPr="003B3563">
        <w:br/>
      </w:r>
      <w:r w:rsidR="0067686F">
        <w:t>__________________</w:t>
      </w:r>
    </w:p>
    <w:p w:rsidR="00E477DC" w:rsidRDefault="00E477DC" w:rsidP="006A2095">
      <w:pPr>
        <w:jc w:val="center"/>
      </w:pPr>
    </w:p>
    <w:p w:rsidR="0067686F" w:rsidRDefault="00C92058" w:rsidP="006A2095">
      <w:pPr>
        <w:jc w:val="center"/>
      </w:pPr>
      <w:r w:rsidRPr="00C92058">
        <w:rPr>
          <w:noProof/>
        </w:rPr>
        <w:drawing>
          <wp:inline distT="0" distB="0" distL="0" distR="0">
            <wp:extent cx="6694170" cy="8938260"/>
            <wp:effectExtent l="19050" t="0" r="0" b="0"/>
            <wp:docPr id="2" name="Рисунок 1" descr="C:\Documents and Settings\Admin\Local Settings\Temporary Internet Files\Content.MSO\47E62F48.jpg"/>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Local Settings\Temporary Internet Files\Content.MSO\47E62F48.jpg"/>
                    <pic:cNvPicPr>
                      <a:picLocks noChangeAspect="1" noChangeArrowheads="1"/>
                    </pic:cNvPicPr>
                  </pic:nvPicPr>
                  <pic:blipFill>
                    <a:blip r:embed="rId9"/>
                    <a:srcRect/>
                    <a:stretch>
                      <a:fillRect/>
                    </a:stretch>
                  </pic:blipFill>
                  <pic:spPr bwMode="auto">
                    <a:xfrm>
                      <a:off x="0" y="0"/>
                      <a:ext cx="6694170" cy="8938260"/>
                    </a:xfrm>
                    <a:prstGeom prst="rect">
                      <a:avLst/>
                    </a:prstGeom>
                    <a:noFill/>
                    <a:ln w="9525">
                      <a:noFill/>
                      <a:miter lim="800000"/>
                      <a:headEnd/>
                      <a:tailEnd/>
                    </a:ln>
                  </pic:spPr>
                </pic:pic>
              </a:graphicData>
            </a:graphic>
          </wp:inline>
        </w:drawing>
      </w:r>
    </w:p>
    <w:sectPr w:rsidR="0067686F" w:rsidSect="00A43C01">
      <w:headerReference w:type="default" r:id="rId10"/>
      <w:footerReference w:type="default" r:id="rId11"/>
      <w:headerReference w:type="first" r:id="rId12"/>
      <w:footerReference w:type="first" r:id="rId13"/>
      <w:pgSz w:w="11906" w:h="16838"/>
      <w:pgMar w:top="1134" w:right="567" w:bottom="426" w:left="709"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F63" w:rsidRDefault="00707F63" w:rsidP="004B4B6E">
      <w:r>
        <w:separator/>
      </w:r>
    </w:p>
  </w:endnote>
  <w:endnote w:type="continuationSeparator" w:id="1">
    <w:p w:rsidR="00707F63" w:rsidRDefault="00707F63" w:rsidP="004B4B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B6E" w:rsidRDefault="004B4B6E">
    <w:pPr>
      <w:pStyle w:val="a9"/>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260" w:rsidRDefault="00DF5260">
    <w:pPr>
      <w:pStyle w:val="a9"/>
    </w:pPr>
  </w:p>
  <w:p w:rsidR="00DF5260" w:rsidRDefault="00DF526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F63" w:rsidRDefault="00707F63" w:rsidP="004B4B6E">
      <w:r>
        <w:separator/>
      </w:r>
    </w:p>
  </w:footnote>
  <w:footnote w:type="continuationSeparator" w:id="1">
    <w:p w:rsidR="00707F63" w:rsidRDefault="00707F63" w:rsidP="004B4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0303617"/>
      <w:docPartObj>
        <w:docPartGallery w:val="Page Numbers (Top of Page)"/>
        <w:docPartUnique/>
      </w:docPartObj>
    </w:sdtPr>
    <w:sdtContent>
      <w:p w:rsidR="005701F0" w:rsidRDefault="009C0143">
        <w:pPr>
          <w:pStyle w:val="a7"/>
          <w:jc w:val="center"/>
        </w:pPr>
        <w:r>
          <w:fldChar w:fldCharType="begin"/>
        </w:r>
        <w:r w:rsidR="005701F0">
          <w:instrText>PAGE   \* MERGEFORMAT</w:instrText>
        </w:r>
        <w:r>
          <w:fldChar w:fldCharType="separate"/>
        </w:r>
        <w:r w:rsidR="00EA707C">
          <w:rPr>
            <w:noProof/>
          </w:rPr>
          <w:t>14</w:t>
        </w:r>
        <w:r>
          <w:fldChar w:fldCharType="end"/>
        </w:r>
      </w:p>
    </w:sdtContent>
  </w:sdt>
  <w:p w:rsidR="005701F0" w:rsidRDefault="005701F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8D8" w:rsidRDefault="00CD18D8" w:rsidP="00CD18D8">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D02B9"/>
    <w:multiLevelType w:val="singleLevel"/>
    <w:tmpl w:val="21984D5E"/>
    <w:lvl w:ilvl="0">
      <w:start w:val="1"/>
      <w:numFmt w:val="decimal"/>
      <w:lvlText w:val="%1)"/>
      <w:legacy w:legacy="1" w:legacySpace="0" w:legacyIndent="327"/>
      <w:lvlJc w:val="left"/>
      <w:rPr>
        <w:rFonts w:ascii="Times New Roman" w:hAnsi="Times New Roman" w:cs="Times New Roman" w:hint="default"/>
      </w:rPr>
    </w:lvl>
  </w:abstractNum>
  <w:abstractNum w:abstractNumId="1">
    <w:nsid w:val="04CA7BB4"/>
    <w:multiLevelType w:val="singleLevel"/>
    <w:tmpl w:val="D502511A"/>
    <w:lvl w:ilvl="0">
      <w:start w:val="6"/>
      <w:numFmt w:val="decimal"/>
      <w:lvlText w:val="%1)"/>
      <w:legacy w:legacy="1" w:legacySpace="0" w:legacyIndent="302"/>
      <w:lvlJc w:val="left"/>
      <w:rPr>
        <w:rFonts w:ascii="Times New Roman" w:hAnsi="Times New Roman" w:cs="Times New Roman" w:hint="default"/>
      </w:rPr>
    </w:lvl>
  </w:abstractNum>
  <w:abstractNum w:abstractNumId="2">
    <w:nsid w:val="08990A16"/>
    <w:multiLevelType w:val="hybridMultilevel"/>
    <w:tmpl w:val="DEFE5DE2"/>
    <w:lvl w:ilvl="0" w:tplc="DA5A4C3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0169AA"/>
    <w:multiLevelType w:val="hybridMultilevel"/>
    <w:tmpl w:val="F6549BEC"/>
    <w:lvl w:ilvl="0" w:tplc="43382B50">
      <w:start w:val="2017"/>
      <w:numFmt w:val="decimal"/>
      <w:lvlText w:val="%1"/>
      <w:lvlJc w:val="left"/>
      <w:pPr>
        <w:ind w:left="668" w:hanging="600"/>
      </w:pPr>
      <w:rPr>
        <w:rFonts w:hint="default"/>
      </w:rPr>
    </w:lvl>
    <w:lvl w:ilvl="1" w:tplc="04190019" w:tentative="1">
      <w:start w:val="1"/>
      <w:numFmt w:val="lowerLetter"/>
      <w:lvlText w:val="%2."/>
      <w:lvlJc w:val="left"/>
      <w:pPr>
        <w:ind w:left="1148" w:hanging="360"/>
      </w:pPr>
    </w:lvl>
    <w:lvl w:ilvl="2" w:tplc="0419001B" w:tentative="1">
      <w:start w:val="1"/>
      <w:numFmt w:val="lowerRoman"/>
      <w:lvlText w:val="%3."/>
      <w:lvlJc w:val="right"/>
      <w:pPr>
        <w:ind w:left="1868" w:hanging="180"/>
      </w:pPr>
    </w:lvl>
    <w:lvl w:ilvl="3" w:tplc="0419000F" w:tentative="1">
      <w:start w:val="1"/>
      <w:numFmt w:val="decimal"/>
      <w:lvlText w:val="%4."/>
      <w:lvlJc w:val="left"/>
      <w:pPr>
        <w:ind w:left="2588" w:hanging="360"/>
      </w:pPr>
    </w:lvl>
    <w:lvl w:ilvl="4" w:tplc="04190019" w:tentative="1">
      <w:start w:val="1"/>
      <w:numFmt w:val="lowerLetter"/>
      <w:lvlText w:val="%5."/>
      <w:lvlJc w:val="left"/>
      <w:pPr>
        <w:ind w:left="3308" w:hanging="360"/>
      </w:pPr>
    </w:lvl>
    <w:lvl w:ilvl="5" w:tplc="0419001B" w:tentative="1">
      <w:start w:val="1"/>
      <w:numFmt w:val="lowerRoman"/>
      <w:lvlText w:val="%6."/>
      <w:lvlJc w:val="right"/>
      <w:pPr>
        <w:ind w:left="4028" w:hanging="180"/>
      </w:pPr>
    </w:lvl>
    <w:lvl w:ilvl="6" w:tplc="0419000F" w:tentative="1">
      <w:start w:val="1"/>
      <w:numFmt w:val="decimal"/>
      <w:lvlText w:val="%7."/>
      <w:lvlJc w:val="left"/>
      <w:pPr>
        <w:ind w:left="4748" w:hanging="360"/>
      </w:pPr>
    </w:lvl>
    <w:lvl w:ilvl="7" w:tplc="04190019" w:tentative="1">
      <w:start w:val="1"/>
      <w:numFmt w:val="lowerLetter"/>
      <w:lvlText w:val="%8."/>
      <w:lvlJc w:val="left"/>
      <w:pPr>
        <w:ind w:left="5468" w:hanging="360"/>
      </w:pPr>
    </w:lvl>
    <w:lvl w:ilvl="8" w:tplc="0419001B" w:tentative="1">
      <w:start w:val="1"/>
      <w:numFmt w:val="lowerRoman"/>
      <w:lvlText w:val="%9."/>
      <w:lvlJc w:val="right"/>
      <w:pPr>
        <w:ind w:left="6188" w:hanging="180"/>
      </w:pPr>
    </w:lvl>
  </w:abstractNum>
  <w:abstractNum w:abstractNumId="4">
    <w:nsid w:val="0E2C6FC6"/>
    <w:multiLevelType w:val="hybridMultilevel"/>
    <w:tmpl w:val="B7061434"/>
    <w:lvl w:ilvl="0" w:tplc="9C2AA1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0B3929"/>
    <w:multiLevelType w:val="hybridMultilevel"/>
    <w:tmpl w:val="44D8771A"/>
    <w:lvl w:ilvl="0" w:tplc="98FA52B4">
      <w:start w:val="8"/>
      <w:numFmt w:val="upperRoman"/>
      <w:lvlText w:val="%1."/>
      <w:lvlJc w:val="left"/>
      <w:pPr>
        <w:ind w:left="725" w:hanging="72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6">
    <w:nsid w:val="17461E48"/>
    <w:multiLevelType w:val="multilevel"/>
    <w:tmpl w:val="3A36B1D6"/>
    <w:lvl w:ilvl="0">
      <w:start w:val="9"/>
      <w:numFmt w:val="decimal"/>
      <w:lvlText w:val="%1."/>
      <w:legacy w:legacy="1" w:legacySpace="0" w:legacyIndent="489"/>
      <w:lvlJc w:val="left"/>
      <w:rPr>
        <w:rFonts w:ascii="Times New Roman" w:hAnsi="Times New Roman"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F301D3E"/>
    <w:multiLevelType w:val="hybridMultilevel"/>
    <w:tmpl w:val="A3F6B8A6"/>
    <w:lvl w:ilvl="0" w:tplc="5A5E5470">
      <w:start w:val="2016"/>
      <w:numFmt w:val="decimal"/>
      <w:lvlText w:val="%1"/>
      <w:lvlJc w:val="left"/>
      <w:pPr>
        <w:ind w:left="668" w:hanging="600"/>
      </w:pPr>
      <w:rPr>
        <w:rFonts w:hint="default"/>
      </w:rPr>
    </w:lvl>
    <w:lvl w:ilvl="1" w:tplc="04190019" w:tentative="1">
      <w:start w:val="1"/>
      <w:numFmt w:val="lowerLetter"/>
      <w:lvlText w:val="%2."/>
      <w:lvlJc w:val="left"/>
      <w:pPr>
        <w:ind w:left="1148" w:hanging="360"/>
      </w:pPr>
    </w:lvl>
    <w:lvl w:ilvl="2" w:tplc="0419001B" w:tentative="1">
      <w:start w:val="1"/>
      <w:numFmt w:val="lowerRoman"/>
      <w:lvlText w:val="%3."/>
      <w:lvlJc w:val="right"/>
      <w:pPr>
        <w:ind w:left="1868" w:hanging="180"/>
      </w:pPr>
    </w:lvl>
    <w:lvl w:ilvl="3" w:tplc="0419000F" w:tentative="1">
      <w:start w:val="1"/>
      <w:numFmt w:val="decimal"/>
      <w:lvlText w:val="%4."/>
      <w:lvlJc w:val="left"/>
      <w:pPr>
        <w:ind w:left="2588" w:hanging="360"/>
      </w:pPr>
    </w:lvl>
    <w:lvl w:ilvl="4" w:tplc="04190019" w:tentative="1">
      <w:start w:val="1"/>
      <w:numFmt w:val="lowerLetter"/>
      <w:lvlText w:val="%5."/>
      <w:lvlJc w:val="left"/>
      <w:pPr>
        <w:ind w:left="3308" w:hanging="360"/>
      </w:pPr>
    </w:lvl>
    <w:lvl w:ilvl="5" w:tplc="0419001B" w:tentative="1">
      <w:start w:val="1"/>
      <w:numFmt w:val="lowerRoman"/>
      <w:lvlText w:val="%6."/>
      <w:lvlJc w:val="right"/>
      <w:pPr>
        <w:ind w:left="4028" w:hanging="180"/>
      </w:pPr>
    </w:lvl>
    <w:lvl w:ilvl="6" w:tplc="0419000F" w:tentative="1">
      <w:start w:val="1"/>
      <w:numFmt w:val="decimal"/>
      <w:lvlText w:val="%7."/>
      <w:lvlJc w:val="left"/>
      <w:pPr>
        <w:ind w:left="4748" w:hanging="360"/>
      </w:pPr>
    </w:lvl>
    <w:lvl w:ilvl="7" w:tplc="04190019" w:tentative="1">
      <w:start w:val="1"/>
      <w:numFmt w:val="lowerLetter"/>
      <w:lvlText w:val="%8."/>
      <w:lvlJc w:val="left"/>
      <w:pPr>
        <w:ind w:left="5468" w:hanging="360"/>
      </w:pPr>
    </w:lvl>
    <w:lvl w:ilvl="8" w:tplc="0419001B" w:tentative="1">
      <w:start w:val="1"/>
      <w:numFmt w:val="lowerRoman"/>
      <w:lvlText w:val="%9."/>
      <w:lvlJc w:val="right"/>
      <w:pPr>
        <w:ind w:left="6188" w:hanging="180"/>
      </w:pPr>
    </w:lvl>
  </w:abstractNum>
  <w:abstractNum w:abstractNumId="8">
    <w:nsid w:val="23854B6A"/>
    <w:multiLevelType w:val="hybridMultilevel"/>
    <w:tmpl w:val="455AFE5E"/>
    <w:lvl w:ilvl="0" w:tplc="0419000F">
      <w:start w:val="8"/>
      <w:numFmt w:val="decimal"/>
      <w:lvlText w:val="%1."/>
      <w:lvlJc w:val="left"/>
      <w:pPr>
        <w:ind w:left="2912"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9">
    <w:nsid w:val="26106752"/>
    <w:multiLevelType w:val="singleLevel"/>
    <w:tmpl w:val="C3366A70"/>
    <w:lvl w:ilvl="0">
      <w:start w:val="1"/>
      <w:numFmt w:val="decimal"/>
      <w:lvlText w:val="%1)"/>
      <w:legacy w:legacy="1" w:legacySpace="0" w:legacyIndent="307"/>
      <w:lvlJc w:val="left"/>
      <w:rPr>
        <w:rFonts w:ascii="Times New Roman" w:hAnsi="Times New Roman" w:cs="Times New Roman" w:hint="default"/>
      </w:rPr>
    </w:lvl>
  </w:abstractNum>
  <w:abstractNum w:abstractNumId="10">
    <w:nsid w:val="2C3225A0"/>
    <w:multiLevelType w:val="hybridMultilevel"/>
    <w:tmpl w:val="E03A91D4"/>
    <w:lvl w:ilvl="0" w:tplc="6256F0C8">
      <w:start w:val="11"/>
      <w:numFmt w:val="upperRoman"/>
      <w:lvlText w:val="%1."/>
      <w:lvlJc w:val="left"/>
      <w:pPr>
        <w:ind w:left="725" w:hanging="72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11">
    <w:nsid w:val="2C4B028C"/>
    <w:multiLevelType w:val="hybridMultilevel"/>
    <w:tmpl w:val="B9F0DE3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2F84132C"/>
    <w:multiLevelType w:val="hybridMultilevel"/>
    <w:tmpl w:val="562C705E"/>
    <w:lvl w:ilvl="0" w:tplc="A29A5A52">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DD316E"/>
    <w:multiLevelType w:val="hybridMultilevel"/>
    <w:tmpl w:val="634A8C1E"/>
    <w:lvl w:ilvl="0" w:tplc="7BE808A0">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2E2388"/>
    <w:multiLevelType w:val="singleLevel"/>
    <w:tmpl w:val="89E8F080"/>
    <w:lvl w:ilvl="0">
      <w:start w:val="1"/>
      <w:numFmt w:val="decimal"/>
      <w:lvlText w:val="%1)"/>
      <w:legacy w:legacy="1" w:legacySpace="0" w:legacyIndent="312"/>
      <w:lvlJc w:val="left"/>
      <w:rPr>
        <w:rFonts w:ascii="Times New Roman" w:hAnsi="Times New Roman" w:cs="Times New Roman" w:hint="default"/>
      </w:rPr>
    </w:lvl>
  </w:abstractNum>
  <w:abstractNum w:abstractNumId="15">
    <w:nsid w:val="3F1D0A28"/>
    <w:multiLevelType w:val="hybridMultilevel"/>
    <w:tmpl w:val="844E02C6"/>
    <w:lvl w:ilvl="0" w:tplc="9C2AA17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742E8A"/>
    <w:multiLevelType w:val="singleLevel"/>
    <w:tmpl w:val="CD2A7F66"/>
    <w:lvl w:ilvl="0">
      <w:start w:val="1"/>
      <w:numFmt w:val="decimal"/>
      <w:lvlText w:val="%1."/>
      <w:legacy w:legacy="1" w:legacySpace="0" w:legacyIndent="538"/>
      <w:lvlJc w:val="left"/>
      <w:rPr>
        <w:rFonts w:ascii="Times New Roman" w:eastAsia="Times New Roman" w:hAnsi="Times New Roman" w:cs="Times New Roman"/>
      </w:rPr>
    </w:lvl>
  </w:abstractNum>
  <w:abstractNum w:abstractNumId="17">
    <w:nsid w:val="4B6705BF"/>
    <w:multiLevelType w:val="singleLevel"/>
    <w:tmpl w:val="1E46D21E"/>
    <w:lvl w:ilvl="0">
      <w:start w:val="3"/>
      <w:numFmt w:val="decimal"/>
      <w:lvlText w:val="%1."/>
      <w:legacy w:legacy="1" w:legacySpace="0" w:legacyIndent="297"/>
      <w:lvlJc w:val="left"/>
      <w:rPr>
        <w:rFonts w:ascii="Times New Roman" w:hAnsi="Times New Roman" w:cs="Times New Roman" w:hint="default"/>
      </w:rPr>
    </w:lvl>
  </w:abstractNum>
  <w:abstractNum w:abstractNumId="18">
    <w:nsid w:val="5285751B"/>
    <w:multiLevelType w:val="singleLevel"/>
    <w:tmpl w:val="CA84B5FA"/>
    <w:lvl w:ilvl="0">
      <w:start w:val="1"/>
      <w:numFmt w:val="decimal"/>
      <w:lvlText w:val="%1."/>
      <w:legacy w:legacy="1" w:legacySpace="0" w:legacyIndent="302"/>
      <w:lvlJc w:val="left"/>
      <w:rPr>
        <w:rFonts w:ascii="Times New Roman" w:hAnsi="Times New Roman" w:cs="Times New Roman" w:hint="default"/>
      </w:rPr>
    </w:lvl>
  </w:abstractNum>
  <w:abstractNum w:abstractNumId="19">
    <w:nsid w:val="52FD69A1"/>
    <w:multiLevelType w:val="hybridMultilevel"/>
    <w:tmpl w:val="0714C3A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565B2641"/>
    <w:multiLevelType w:val="singleLevel"/>
    <w:tmpl w:val="994206A2"/>
    <w:lvl w:ilvl="0">
      <w:start w:val="4"/>
      <w:numFmt w:val="decimal"/>
      <w:lvlText w:val="%1)"/>
      <w:legacy w:legacy="1" w:legacySpace="0" w:legacyIndent="346"/>
      <w:lvlJc w:val="left"/>
      <w:rPr>
        <w:rFonts w:ascii="Times New Roman" w:hAnsi="Times New Roman" w:cs="Times New Roman" w:hint="default"/>
      </w:rPr>
    </w:lvl>
  </w:abstractNum>
  <w:abstractNum w:abstractNumId="21">
    <w:nsid w:val="577E36BB"/>
    <w:multiLevelType w:val="multilevel"/>
    <w:tmpl w:val="1A8A6578"/>
    <w:lvl w:ilvl="0">
      <w:start w:val="4"/>
      <w:numFmt w:val="decimal"/>
      <w:lvlText w:val="%1."/>
      <w:legacy w:legacy="1" w:legacySpace="0" w:legacyIndent="303"/>
      <w:lvlJc w:val="left"/>
      <w:rPr>
        <w:rFonts w:ascii="Times New Roman" w:hAnsi="Times New Roman" w:cs="Times New Roman" w:hint="default"/>
      </w:rPr>
    </w:lvl>
    <w:lvl w:ilvl="1">
      <w:start w:val="7"/>
      <w:numFmt w:val="upperRoman"/>
      <w:lvlText w:val="%2."/>
      <w:lvlJc w:val="left"/>
      <w:pPr>
        <w:ind w:left="2160" w:hanging="720"/>
      </w:pPr>
      <w:rPr>
        <w:rFonts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2">
    <w:nsid w:val="5C422873"/>
    <w:multiLevelType w:val="multilevel"/>
    <w:tmpl w:val="C2EC8786"/>
    <w:lvl w:ilvl="0">
      <w:start w:val="11"/>
      <w:numFmt w:val="decimal"/>
      <w:lvlText w:val="%1."/>
      <w:lvlJc w:val="left"/>
      <w:pPr>
        <w:ind w:left="0" w:firstLine="0"/>
      </w:pPr>
      <w:rPr>
        <w:rFonts w:ascii="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5D834399"/>
    <w:multiLevelType w:val="singleLevel"/>
    <w:tmpl w:val="10BA03DE"/>
    <w:lvl w:ilvl="0">
      <w:start w:val="7"/>
      <w:numFmt w:val="decimal"/>
      <w:lvlText w:val="%1)"/>
      <w:legacy w:legacy="1" w:legacySpace="0" w:legacyIndent="316"/>
      <w:lvlJc w:val="left"/>
      <w:rPr>
        <w:rFonts w:ascii="Times New Roman" w:hAnsi="Times New Roman" w:cs="Times New Roman" w:hint="default"/>
      </w:rPr>
    </w:lvl>
  </w:abstractNum>
  <w:abstractNum w:abstractNumId="24">
    <w:nsid w:val="61BD6760"/>
    <w:multiLevelType w:val="singleLevel"/>
    <w:tmpl w:val="3A1E1F38"/>
    <w:lvl w:ilvl="0">
      <w:start w:val="7"/>
      <w:numFmt w:val="decimal"/>
      <w:lvlText w:val="%1)"/>
      <w:legacy w:legacy="1" w:legacySpace="0" w:legacyIndent="389"/>
      <w:lvlJc w:val="left"/>
      <w:rPr>
        <w:rFonts w:ascii="Times New Roman" w:hAnsi="Times New Roman" w:cs="Times New Roman" w:hint="default"/>
      </w:rPr>
    </w:lvl>
  </w:abstractNum>
  <w:abstractNum w:abstractNumId="25">
    <w:nsid w:val="66285C75"/>
    <w:multiLevelType w:val="hybridMultilevel"/>
    <w:tmpl w:val="1C5A2702"/>
    <w:lvl w:ilvl="0" w:tplc="D00E5968">
      <w:start w:val="3"/>
      <w:numFmt w:val="decimal"/>
      <w:lvlText w:val="%1."/>
      <w:lvlJc w:val="left"/>
      <w:pPr>
        <w:ind w:left="0" w:firstLine="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2E4FC2"/>
    <w:multiLevelType w:val="singleLevel"/>
    <w:tmpl w:val="FE5835A2"/>
    <w:lvl w:ilvl="0">
      <w:start w:val="4"/>
      <w:numFmt w:val="decimal"/>
      <w:lvlText w:val="%1)"/>
      <w:legacy w:legacy="1" w:legacySpace="0" w:legacyIndent="307"/>
      <w:lvlJc w:val="left"/>
      <w:rPr>
        <w:rFonts w:ascii="Times New Roman" w:hAnsi="Times New Roman" w:cs="Times New Roman" w:hint="default"/>
      </w:rPr>
    </w:lvl>
  </w:abstractNum>
  <w:abstractNum w:abstractNumId="27">
    <w:nsid w:val="69AB0F8A"/>
    <w:multiLevelType w:val="singleLevel"/>
    <w:tmpl w:val="C2B06802"/>
    <w:lvl w:ilvl="0">
      <w:start w:val="1"/>
      <w:numFmt w:val="decimal"/>
      <w:lvlText w:val="%1."/>
      <w:legacy w:legacy="1" w:legacySpace="0" w:legacyIndent="428"/>
      <w:lvlJc w:val="left"/>
      <w:rPr>
        <w:rFonts w:ascii="Times New Roman" w:hAnsi="Times New Roman" w:cs="Times New Roman" w:hint="default"/>
      </w:rPr>
    </w:lvl>
  </w:abstractNum>
  <w:abstractNum w:abstractNumId="28">
    <w:nsid w:val="6BEE4644"/>
    <w:multiLevelType w:val="multilevel"/>
    <w:tmpl w:val="F4A62CD8"/>
    <w:lvl w:ilvl="0">
      <w:start w:val="5"/>
      <w:numFmt w:val="decimal"/>
      <w:lvlText w:val="%1."/>
      <w:lvlJc w:val="left"/>
      <w:pPr>
        <w:ind w:left="0" w:firstLine="0"/>
      </w:pPr>
      <w:rPr>
        <w:rFonts w:ascii="Times New Roman" w:hAnsi="Times New Roman" w:cs="Times New Roman"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9">
    <w:nsid w:val="6DC20BC2"/>
    <w:multiLevelType w:val="hybridMultilevel"/>
    <w:tmpl w:val="EB8E6204"/>
    <w:lvl w:ilvl="0" w:tplc="6354E7FA">
      <w:start w:val="2"/>
      <w:numFmt w:val="none"/>
      <w:lvlText w:val="1."/>
      <w:lvlJc w:val="left"/>
      <w:pPr>
        <w:tabs>
          <w:tab w:val="num" w:pos="1800"/>
        </w:tabs>
        <w:ind w:left="1800" w:hanging="360"/>
      </w:pPr>
      <w:rPr>
        <w:rFonts w:hint="default"/>
      </w:rPr>
    </w:lvl>
    <w:lvl w:ilvl="1" w:tplc="1B084952">
      <w:start w:val="1"/>
      <w:numFmt w:val="decimal"/>
      <w:lvlText w:val="%2)"/>
      <w:lvlJc w:val="left"/>
      <w:pPr>
        <w:tabs>
          <w:tab w:val="num" w:pos="2160"/>
        </w:tabs>
        <w:ind w:left="2160" w:hanging="360"/>
      </w:pPr>
      <w:rPr>
        <w:rFonts w:hint="default"/>
      </w:rPr>
    </w:lvl>
    <w:lvl w:ilvl="2" w:tplc="9C2AA172">
      <w:start w:val="1"/>
      <w:numFmt w:val="decimal"/>
      <w:lvlText w:val="%3."/>
      <w:lvlJc w:val="left"/>
      <w:pPr>
        <w:tabs>
          <w:tab w:val="num" w:pos="1080"/>
        </w:tabs>
        <w:ind w:left="1080" w:hanging="360"/>
      </w:pPr>
      <w:rPr>
        <w:rFonts w:ascii="Times New Roman" w:eastAsia="Times New Roman" w:hAnsi="Times New Roman" w:cs="Times New Roman"/>
      </w:r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0">
    <w:nsid w:val="6F2E7C3C"/>
    <w:multiLevelType w:val="singleLevel"/>
    <w:tmpl w:val="AA6EA776"/>
    <w:lvl w:ilvl="0">
      <w:start w:val="2"/>
      <w:numFmt w:val="decimal"/>
      <w:lvlText w:val="%1)"/>
      <w:legacy w:legacy="1" w:legacySpace="0" w:legacyIndent="303"/>
      <w:lvlJc w:val="left"/>
      <w:rPr>
        <w:rFonts w:ascii="Times New Roman" w:hAnsi="Times New Roman" w:cs="Times New Roman" w:hint="default"/>
      </w:rPr>
    </w:lvl>
  </w:abstractNum>
  <w:abstractNum w:abstractNumId="31">
    <w:nsid w:val="70C17149"/>
    <w:multiLevelType w:val="hybridMultilevel"/>
    <w:tmpl w:val="6F0CB822"/>
    <w:lvl w:ilvl="0" w:tplc="A10003E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nsid w:val="7169218E"/>
    <w:multiLevelType w:val="singleLevel"/>
    <w:tmpl w:val="6624D4C8"/>
    <w:lvl w:ilvl="0">
      <w:start w:val="7"/>
      <w:numFmt w:val="decimal"/>
      <w:lvlText w:val="%1)"/>
      <w:legacy w:legacy="1" w:legacySpace="0" w:legacyIndent="303"/>
      <w:lvlJc w:val="left"/>
      <w:rPr>
        <w:rFonts w:ascii="Times New Roman" w:hAnsi="Times New Roman" w:cs="Times New Roman" w:hint="default"/>
      </w:rPr>
    </w:lvl>
  </w:abstractNum>
  <w:abstractNum w:abstractNumId="33">
    <w:nsid w:val="733C0B9E"/>
    <w:multiLevelType w:val="singleLevel"/>
    <w:tmpl w:val="C3366A70"/>
    <w:lvl w:ilvl="0">
      <w:start w:val="1"/>
      <w:numFmt w:val="decimal"/>
      <w:lvlText w:val="%1)"/>
      <w:legacy w:legacy="1" w:legacySpace="0" w:legacyIndent="307"/>
      <w:lvlJc w:val="left"/>
      <w:rPr>
        <w:rFonts w:ascii="Times New Roman" w:hAnsi="Times New Roman" w:cs="Times New Roman" w:hint="default"/>
      </w:rPr>
    </w:lvl>
  </w:abstractNum>
  <w:abstractNum w:abstractNumId="34">
    <w:nsid w:val="755A5BD0"/>
    <w:multiLevelType w:val="singleLevel"/>
    <w:tmpl w:val="086C9430"/>
    <w:lvl w:ilvl="0">
      <w:start w:val="4"/>
      <w:numFmt w:val="decimal"/>
      <w:lvlText w:val="%1)"/>
      <w:legacy w:legacy="1" w:legacySpace="0" w:legacyIndent="316"/>
      <w:lvlJc w:val="left"/>
      <w:rPr>
        <w:rFonts w:ascii="Times New Roman" w:hAnsi="Times New Roman" w:cs="Times New Roman" w:hint="default"/>
      </w:rPr>
    </w:lvl>
  </w:abstractNum>
  <w:abstractNum w:abstractNumId="35">
    <w:nsid w:val="781C239B"/>
    <w:multiLevelType w:val="singleLevel"/>
    <w:tmpl w:val="DEB2183A"/>
    <w:lvl w:ilvl="0">
      <w:start w:val="10"/>
      <w:numFmt w:val="decimal"/>
      <w:lvlText w:val="%1)"/>
      <w:legacy w:legacy="1" w:legacySpace="0" w:legacyIndent="629"/>
      <w:lvlJc w:val="left"/>
      <w:rPr>
        <w:rFonts w:ascii="Times New Roman" w:hAnsi="Times New Roman" w:cs="Times New Roman" w:hint="default"/>
      </w:rPr>
    </w:lvl>
  </w:abstractNum>
  <w:abstractNum w:abstractNumId="36">
    <w:nsid w:val="78616EB8"/>
    <w:multiLevelType w:val="hybridMultilevel"/>
    <w:tmpl w:val="9F1225F8"/>
    <w:lvl w:ilvl="0" w:tplc="443AF354">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E2355C"/>
    <w:multiLevelType w:val="singleLevel"/>
    <w:tmpl w:val="FAF2A39A"/>
    <w:lvl w:ilvl="0">
      <w:start w:val="4"/>
      <w:numFmt w:val="decimal"/>
      <w:lvlText w:val="%1."/>
      <w:legacy w:legacy="1" w:legacySpace="0" w:legacyIndent="327"/>
      <w:lvlJc w:val="left"/>
      <w:rPr>
        <w:rFonts w:ascii="Times New Roman" w:hAnsi="Times New Roman" w:cs="Times New Roman" w:hint="default"/>
      </w:rPr>
    </w:lvl>
  </w:abstractNum>
  <w:abstractNum w:abstractNumId="38">
    <w:nsid w:val="7B0A03D2"/>
    <w:multiLevelType w:val="multilevel"/>
    <w:tmpl w:val="D1D09E32"/>
    <w:lvl w:ilvl="0">
      <w:start w:val="6"/>
      <w:numFmt w:val="decimal"/>
      <w:lvlText w:val="%1."/>
      <w:legacy w:legacy="1" w:legacySpace="0" w:legacyIndent="312"/>
      <w:lvlJc w:val="left"/>
      <w:rPr>
        <w:rFonts w:ascii="Times New Roman" w:hAnsi="Times New Roman" w:cs="Times New Roman"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9">
    <w:nsid w:val="7F2F72A1"/>
    <w:multiLevelType w:val="hybridMultilevel"/>
    <w:tmpl w:val="13BC6AF8"/>
    <w:lvl w:ilvl="0" w:tplc="9828D81A">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6"/>
  </w:num>
  <w:num w:numId="3">
    <w:abstractNumId w:val="33"/>
  </w:num>
  <w:num w:numId="4">
    <w:abstractNumId w:val="27"/>
  </w:num>
  <w:num w:numId="5">
    <w:abstractNumId w:val="17"/>
  </w:num>
  <w:num w:numId="6">
    <w:abstractNumId w:val="30"/>
  </w:num>
  <w:num w:numId="7">
    <w:abstractNumId w:val="34"/>
  </w:num>
  <w:num w:numId="8">
    <w:abstractNumId w:val="32"/>
  </w:num>
  <w:num w:numId="9">
    <w:abstractNumId w:val="6"/>
  </w:num>
  <w:num w:numId="10">
    <w:abstractNumId w:val="26"/>
  </w:num>
  <w:num w:numId="11">
    <w:abstractNumId w:val="0"/>
  </w:num>
  <w:num w:numId="12">
    <w:abstractNumId w:val="20"/>
  </w:num>
  <w:num w:numId="13">
    <w:abstractNumId w:val="24"/>
  </w:num>
  <w:num w:numId="14">
    <w:abstractNumId w:val="35"/>
  </w:num>
  <w:num w:numId="15">
    <w:abstractNumId w:val="23"/>
  </w:num>
  <w:num w:numId="16">
    <w:abstractNumId w:val="21"/>
  </w:num>
  <w:num w:numId="17">
    <w:abstractNumId w:val="38"/>
  </w:num>
  <w:num w:numId="18">
    <w:abstractNumId w:val="18"/>
  </w:num>
  <w:num w:numId="19">
    <w:abstractNumId w:val="14"/>
  </w:num>
  <w:num w:numId="20">
    <w:abstractNumId w:val="1"/>
  </w:num>
  <w:num w:numId="21">
    <w:abstractNumId w:val="37"/>
  </w:num>
  <w:num w:numId="22">
    <w:abstractNumId w:val="25"/>
  </w:num>
  <w:num w:numId="23">
    <w:abstractNumId w:val="8"/>
  </w:num>
  <w:num w:numId="24">
    <w:abstractNumId w:val="22"/>
  </w:num>
  <w:num w:numId="25">
    <w:abstractNumId w:val="9"/>
  </w:num>
  <w:num w:numId="26">
    <w:abstractNumId w:val="2"/>
  </w:num>
  <w:num w:numId="27">
    <w:abstractNumId w:val="13"/>
  </w:num>
  <w:num w:numId="28">
    <w:abstractNumId w:val="36"/>
  </w:num>
  <w:num w:numId="29">
    <w:abstractNumId w:val="39"/>
  </w:num>
  <w:num w:numId="30">
    <w:abstractNumId w:val="5"/>
  </w:num>
  <w:num w:numId="31">
    <w:abstractNumId w:val="10"/>
  </w:num>
  <w:num w:numId="32">
    <w:abstractNumId w:val="28"/>
  </w:num>
  <w:num w:numId="33">
    <w:abstractNumId w:val="19"/>
  </w:num>
  <w:num w:numId="34">
    <w:abstractNumId w:val="11"/>
  </w:num>
  <w:num w:numId="35">
    <w:abstractNumId w:val="31"/>
  </w:num>
  <w:num w:numId="36">
    <w:abstractNumId w:val="4"/>
  </w:num>
  <w:num w:numId="37">
    <w:abstractNumId w:val="15"/>
  </w:num>
  <w:num w:numId="38">
    <w:abstractNumId w:val="12"/>
  </w:num>
  <w:num w:numId="39">
    <w:abstractNumId w:val="7"/>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5362"/>
  </w:hdrShapeDefaults>
  <w:footnotePr>
    <w:footnote w:id="0"/>
    <w:footnote w:id="1"/>
  </w:footnotePr>
  <w:endnotePr>
    <w:endnote w:id="0"/>
    <w:endnote w:id="1"/>
  </w:endnotePr>
  <w:compat/>
  <w:rsids>
    <w:rsidRoot w:val="00B21695"/>
    <w:rsid w:val="00021CC8"/>
    <w:rsid w:val="00024572"/>
    <w:rsid w:val="000362E4"/>
    <w:rsid w:val="000410FD"/>
    <w:rsid w:val="000C3DA6"/>
    <w:rsid w:val="000E09DE"/>
    <w:rsid w:val="000E24F7"/>
    <w:rsid w:val="00116C28"/>
    <w:rsid w:val="00150A19"/>
    <w:rsid w:val="00192EC3"/>
    <w:rsid w:val="001B064C"/>
    <w:rsid w:val="001B2921"/>
    <w:rsid w:val="001B3EED"/>
    <w:rsid w:val="001D7D6A"/>
    <w:rsid w:val="001E06F0"/>
    <w:rsid w:val="001E5598"/>
    <w:rsid w:val="00200F4D"/>
    <w:rsid w:val="00212E52"/>
    <w:rsid w:val="00235D55"/>
    <w:rsid w:val="002458B6"/>
    <w:rsid w:val="002566AD"/>
    <w:rsid w:val="00296FE5"/>
    <w:rsid w:val="002B0FDE"/>
    <w:rsid w:val="002C66FB"/>
    <w:rsid w:val="002D3589"/>
    <w:rsid w:val="002D4320"/>
    <w:rsid w:val="002D7AF4"/>
    <w:rsid w:val="002E30D0"/>
    <w:rsid w:val="002E4C60"/>
    <w:rsid w:val="002F1F6B"/>
    <w:rsid w:val="00302E5F"/>
    <w:rsid w:val="00303F1C"/>
    <w:rsid w:val="00306CDD"/>
    <w:rsid w:val="0031004B"/>
    <w:rsid w:val="0031233C"/>
    <w:rsid w:val="00312557"/>
    <w:rsid w:val="003167CC"/>
    <w:rsid w:val="003373C4"/>
    <w:rsid w:val="00340439"/>
    <w:rsid w:val="0034092D"/>
    <w:rsid w:val="00352AAC"/>
    <w:rsid w:val="003555F1"/>
    <w:rsid w:val="00362F2C"/>
    <w:rsid w:val="0039228F"/>
    <w:rsid w:val="00392653"/>
    <w:rsid w:val="00393969"/>
    <w:rsid w:val="003B2CD1"/>
    <w:rsid w:val="003B3563"/>
    <w:rsid w:val="003B5D75"/>
    <w:rsid w:val="003C48AA"/>
    <w:rsid w:val="003E5F23"/>
    <w:rsid w:val="003F6E2D"/>
    <w:rsid w:val="00400090"/>
    <w:rsid w:val="00402D6D"/>
    <w:rsid w:val="00403B27"/>
    <w:rsid w:val="00413747"/>
    <w:rsid w:val="00420C63"/>
    <w:rsid w:val="00424B12"/>
    <w:rsid w:val="004830DA"/>
    <w:rsid w:val="004A3B67"/>
    <w:rsid w:val="004B4B6E"/>
    <w:rsid w:val="004C634A"/>
    <w:rsid w:val="00526E36"/>
    <w:rsid w:val="005276DB"/>
    <w:rsid w:val="0056583A"/>
    <w:rsid w:val="005701F0"/>
    <w:rsid w:val="00570ECE"/>
    <w:rsid w:val="005E2EBE"/>
    <w:rsid w:val="005E5C2F"/>
    <w:rsid w:val="005F58D9"/>
    <w:rsid w:val="005F675A"/>
    <w:rsid w:val="0061259D"/>
    <w:rsid w:val="006160DA"/>
    <w:rsid w:val="00637A0D"/>
    <w:rsid w:val="00651339"/>
    <w:rsid w:val="00654E97"/>
    <w:rsid w:val="00667B7B"/>
    <w:rsid w:val="0067686F"/>
    <w:rsid w:val="0068005F"/>
    <w:rsid w:val="00683473"/>
    <w:rsid w:val="006A2095"/>
    <w:rsid w:val="006A2370"/>
    <w:rsid w:val="006B3DD4"/>
    <w:rsid w:val="006B4D61"/>
    <w:rsid w:val="006F4E7C"/>
    <w:rsid w:val="0070178A"/>
    <w:rsid w:val="00707F63"/>
    <w:rsid w:val="00721385"/>
    <w:rsid w:val="00723744"/>
    <w:rsid w:val="00727B0A"/>
    <w:rsid w:val="007446B6"/>
    <w:rsid w:val="00771192"/>
    <w:rsid w:val="00772F3E"/>
    <w:rsid w:val="007749A1"/>
    <w:rsid w:val="00795B2E"/>
    <w:rsid w:val="007A1420"/>
    <w:rsid w:val="007C69E3"/>
    <w:rsid w:val="007D675A"/>
    <w:rsid w:val="0081071D"/>
    <w:rsid w:val="00825F91"/>
    <w:rsid w:val="00877656"/>
    <w:rsid w:val="00895298"/>
    <w:rsid w:val="008A4C36"/>
    <w:rsid w:val="008B1FA9"/>
    <w:rsid w:val="008F0988"/>
    <w:rsid w:val="008F0CA5"/>
    <w:rsid w:val="008F71DF"/>
    <w:rsid w:val="00910B1D"/>
    <w:rsid w:val="009115AC"/>
    <w:rsid w:val="009168B7"/>
    <w:rsid w:val="00917C47"/>
    <w:rsid w:val="0092375D"/>
    <w:rsid w:val="009279A1"/>
    <w:rsid w:val="00961908"/>
    <w:rsid w:val="00986431"/>
    <w:rsid w:val="009A5377"/>
    <w:rsid w:val="009B0BF2"/>
    <w:rsid w:val="009B7327"/>
    <w:rsid w:val="009C0143"/>
    <w:rsid w:val="009E1BFE"/>
    <w:rsid w:val="009F3CEE"/>
    <w:rsid w:val="009F639D"/>
    <w:rsid w:val="00A155E2"/>
    <w:rsid w:val="00A2468B"/>
    <w:rsid w:val="00A43C01"/>
    <w:rsid w:val="00A47831"/>
    <w:rsid w:val="00A6477E"/>
    <w:rsid w:val="00AB3F2D"/>
    <w:rsid w:val="00AC3994"/>
    <w:rsid w:val="00AE1A73"/>
    <w:rsid w:val="00AE7093"/>
    <w:rsid w:val="00B21695"/>
    <w:rsid w:val="00B3214A"/>
    <w:rsid w:val="00B4432C"/>
    <w:rsid w:val="00B85F49"/>
    <w:rsid w:val="00BA610C"/>
    <w:rsid w:val="00BB5395"/>
    <w:rsid w:val="00BE0C36"/>
    <w:rsid w:val="00BF3461"/>
    <w:rsid w:val="00C018FA"/>
    <w:rsid w:val="00C623C7"/>
    <w:rsid w:val="00C7114A"/>
    <w:rsid w:val="00C87FC2"/>
    <w:rsid w:val="00C92058"/>
    <w:rsid w:val="00C93A63"/>
    <w:rsid w:val="00CB4A57"/>
    <w:rsid w:val="00CC3C0A"/>
    <w:rsid w:val="00CC6A73"/>
    <w:rsid w:val="00CD18D8"/>
    <w:rsid w:val="00CD625B"/>
    <w:rsid w:val="00D80AF5"/>
    <w:rsid w:val="00D9128A"/>
    <w:rsid w:val="00DB1917"/>
    <w:rsid w:val="00DC2E13"/>
    <w:rsid w:val="00DD39EC"/>
    <w:rsid w:val="00DF5260"/>
    <w:rsid w:val="00E1118C"/>
    <w:rsid w:val="00E1696A"/>
    <w:rsid w:val="00E477DC"/>
    <w:rsid w:val="00E930E8"/>
    <w:rsid w:val="00EA707C"/>
    <w:rsid w:val="00EA7C8B"/>
    <w:rsid w:val="00EB0985"/>
    <w:rsid w:val="00EE06CA"/>
    <w:rsid w:val="00F11B87"/>
    <w:rsid w:val="00F9227F"/>
    <w:rsid w:val="00FA5A42"/>
    <w:rsid w:val="00FB677B"/>
    <w:rsid w:val="00FE09F2"/>
    <w:rsid w:val="00FE2F09"/>
    <w:rsid w:val="00FF032A"/>
    <w:rsid w:val="00FF57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20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2D4320"/>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021C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24B1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6A209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rmal (Web)"/>
    <w:basedOn w:val="a"/>
    <w:uiPriority w:val="99"/>
    <w:rsid w:val="006A2095"/>
    <w:pPr>
      <w:spacing w:before="100" w:beforeAutospacing="1" w:after="100" w:afterAutospacing="1"/>
    </w:pPr>
    <w:rPr>
      <w:sz w:val="24"/>
      <w:szCs w:val="24"/>
    </w:rPr>
  </w:style>
  <w:style w:type="character" w:styleId="a4">
    <w:name w:val="Strong"/>
    <w:basedOn w:val="a0"/>
    <w:uiPriority w:val="22"/>
    <w:qFormat/>
    <w:rsid w:val="006A2095"/>
    <w:rPr>
      <w:b/>
      <w:bCs/>
    </w:rPr>
  </w:style>
  <w:style w:type="paragraph" w:customStyle="1" w:styleId="ConsPlusNormal">
    <w:name w:val="ConsPlusNormal"/>
    <w:rsid w:val="006A209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List Paragraph"/>
    <w:basedOn w:val="a"/>
    <w:uiPriority w:val="34"/>
    <w:qFormat/>
    <w:rsid w:val="008F0CA5"/>
    <w:pPr>
      <w:ind w:left="720"/>
      <w:contextualSpacing/>
    </w:pPr>
  </w:style>
  <w:style w:type="table" w:styleId="a6">
    <w:name w:val="Table Grid"/>
    <w:basedOn w:val="a1"/>
    <w:uiPriority w:val="59"/>
    <w:rsid w:val="00C0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4B4B6E"/>
    <w:pPr>
      <w:tabs>
        <w:tab w:val="center" w:pos="4677"/>
        <w:tab w:val="right" w:pos="9355"/>
      </w:tabs>
    </w:pPr>
  </w:style>
  <w:style w:type="character" w:customStyle="1" w:styleId="a8">
    <w:name w:val="Верхний колонтитул Знак"/>
    <w:basedOn w:val="a0"/>
    <w:link w:val="a7"/>
    <w:uiPriority w:val="99"/>
    <w:rsid w:val="004B4B6E"/>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4B4B6E"/>
    <w:pPr>
      <w:tabs>
        <w:tab w:val="center" w:pos="4677"/>
        <w:tab w:val="right" w:pos="9355"/>
      </w:tabs>
    </w:pPr>
  </w:style>
  <w:style w:type="character" w:customStyle="1" w:styleId="aa">
    <w:name w:val="Нижний колонтитул Знак"/>
    <w:basedOn w:val="a0"/>
    <w:link w:val="a9"/>
    <w:uiPriority w:val="99"/>
    <w:rsid w:val="004B4B6E"/>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2D432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424B12"/>
    <w:rPr>
      <w:rFonts w:asciiTheme="majorHAnsi" w:eastAsiaTheme="majorEastAsia" w:hAnsiTheme="majorHAnsi" w:cstheme="majorBidi"/>
      <w:b/>
      <w:bCs/>
      <w:color w:val="4F81BD" w:themeColor="accent1"/>
      <w:sz w:val="28"/>
      <w:szCs w:val="28"/>
      <w:lang w:eastAsia="ru-RU"/>
    </w:rPr>
  </w:style>
  <w:style w:type="character" w:customStyle="1" w:styleId="apple-converted-space">
    <w:name w:val="apple-converted-space"/>
    <w:basedOn w:val="a0"/>
    <w:rsid w:val="009B7327"/>
  </w:style>
  <w:style w:type="character" w:styleId="ab">
    <w:name w:val="Hyperlink"/>
    <w:basedOn w:val="a0"/>
    <w:unhideWhenUsed/>
    <w:rsid w:val="009B7327"/>
    <w:rPr>
      <w:color w:val="0000FF"/>
      <w:u w:val="single"/>
    </w:rPr>
  </w:style>
  <w:style w:type="paragraph" w:styleId="ac">
    <w:name w:val="Balloon Text"/>
    <w:basedOn w:val="a"/>
    <w:link w:val="ad"/>
    <w:uiPriority w:val="99"/>
    <w:semiHidden/>
    <w:unhideWhenUsed/>
    <w:rsid w:val="00DF5260"/>
    <w:rPr>
      <w:rFonts w:ascii="Tahoma" w:hAnsi="Tahoma" w:cs="Tahoma"/>
      <w:sz w:val="16"/>
      <w:szCs w:val="16"/>
    </w:rPr>
  </w:style>
  <w:style w:type="character" w:customStyle="1" w:styleId="ad">
    <w:name w:val="Текст выноски Знак"/>
    <w:basedOn w:val="a0"/>
    <w:link w:val="ac"/>
    <w:uiPriority w:val="99"/>
    <w:semiHidden/>
    <w:rsid w:val="00DF5260"/>
    <w:rPr>
      <w:rFonts w:ascii="Tahoma" w:eastAsia="Times New Roman" w:hAnsi="Tahoma" w:cs="Tahoma"/>
      <w:sz w:val="16"/>
      <w:szCs w:val="16"/>
      <w:lang w:eastAsia="ru-RU"/>
    </w:rPr>
  </w:style>
  <w:style w:type="character" w:customStyle="1" w:styleId="20">
    <w:name w:val="Заголовок 2 Знак"/>
    <w:basedOn w:val="a0"/>
    <w:link w:val="2"/>
    <w:uiPriority w:val="9"/>
    <w:rsid w:val="00021CC8"/>
    <w:rPr>
      <w:rFonts w:asciiTheme="majorHAnsi" w:eastAsiaTheme="majorEastAsia" w:hAnsiTheme="majorHAnsi" w:cstheme="majorBidi"/>
      <w:b/>
      <w:bCs/>
      <w:color w:val="4F81BD" w:themeColor="accent1"/>
      <w:sz w:val="26"/>
      <w:szCs w:val="26"/>
      <w:lang w:eastAsia="ru-RU"/>
    </w:rPr>
  </w:style>
  <w:style w:type="character" w:customStyle="1" w:styleId="blk">
    <w:name w:val="blk"/>
    <w:basedOn w:val="a0"/>
    <w:rsid w:val="00021CC8"/>
  </w:style>
</w:styles>
</file>

<file path=word/webSettings.xml><?xml version="1.0" encoding="utf-8"?>
<w:webSettings xmlns:r="http://schemas.openxmlformats.org/officeDocument/2006/relationships" xmlns:w="http://schemas.openxmlformats.org/wordprocessingml/2006/main">
  <w:divs>
    <w:div w:id="109252157">
      <w:bodyDiv w:val="1"/>
      <w:marLeft w:val="0"/>
      <w:marRight w:val="0"/>
      <w:marTop w:val="0"/>
      <w:marBottom w:val="0"/>
      <w:divBdr>
        <w:top w:val="none" w:sz="0" w:space="0" w:color="auto"/>
        <w:left w:val="none" w:sz="0" w:space="0" w:color="auto"/>
        <w:bottom w:val="none" w:sz="0" w:space="0" w:color="auto"/>
        <w:right w:val="none" w:sz="0" w:space="0" w:color="auto"/>
      </w:divBdr>
      <w:divsChild>
        <w:div w:id="504055334">
          <w:marLeft w:val="60"/>
          <w:marRight w:val="60"/>
          <w:marTop w:val="100"/>
          <w:marBottom w:val="100"/>
          <w:divBdr>
            <w:top w:val="none" w:sz="0" w:space="0" w:color="auto"/>
            <w:left w:val="none" w:sz="0" w:space="0" w:color="auto"/>
            <w:bottom w:val="none" w:sz="0" w:space="0" w:color="auto"/>
            <w:right w:val="none" w:sz="0" w:space="0" w:color="auto"/>
          </w:divBdr>
          <w:divsChild>
            <w:div w:id="118135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781541">
      <w:bodyDiv w:val="1"/>
      <w:marLeft w:val="0"/>
      <w:marRight w:val="0"/>
      <w:marTop w:val="0"/>
      <w:marBottom w:val="0"/>
      <w:divBdr>
        <w:top w:val="none" w:sz="0" w:space="0" w:color="auto"/>
        <w:left w:val="none" w:sz="0" w:space="0" w:color="auto"/>
        <w:bottom w:val="none" w:sz="0" w:space="0" w:color="auto"/>
        <w:right w:val="none" w:sz="0" w:space="0" w:color="auto"/>
      </w:divBdr>
      <w:divsChild>
        <w:div w:id="1562474249">
          <w:marLeft w:val="60"/>
          <w:marRight w:val="60"/>
          <w:marTop w:val="100"/>
          <w:marBottom w:val="100"/>
          <w:divBdr>
            <w:top w:val="none" w:sz="0" w:space="0" w:color="auto"/>
            <w:left w:val="none" w:sz="0" w:space="0" w:color="auto"/>
            <w:bottom w:val="none" w:sz="0" w:space="0" w:color="auto"/>
            <w:right w:val="none" w:sz="0" w:space="0" w:color="auto"/>
          </w:divBdr>
          <w:divsChild>
            <w:div w:id="105114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198">
      <w:bodyDiv w:val="1"/>
      <w:marLeft w:val="0"/>
      <w:marRight w:val="0"/>
      <w:marTop w:val="0"/>
      <w:marBottom w:val="0"/>
      <w:divBdr>
        <w:top w:val="none" w:sz="0" w:space="0" w:color="auto"/>
        <w:left w:val="none" w:sz="0" w:space="0" w:color="auto"/>
        <w:bottom w:val="none" w:sz="0" w:space="0" w:color="auto"/>
        <w:right w:val="none" w:sz="0" w:space="0" w:color="auto"/>
      </w:divBdr>
    </w:div>
    <w:div w:id="593828245">
      <w:bodyDiv w:val="1"/>
      <w:marLeft w:val="0"/>
      <w:marRight w:val="0"/>
      <w:marTop w:val="0"/>
      <w:marBottom w:val="0"/>
      <w:divBdr>
        <w:top w:val="none" w:sz="0" w:space="0" w:color="auto"/>
        <w:left w:val="none" w:sz="0" w:space="0" w:color="auto"/>
        <w:bottom w:val="none" w:sz="0" w:space="0" w:color="auto"/>
        <w:right w:val="none" w:sz="0" w:space="0" w:color="auto"/>
      </w:divBdr>
    </w:div>
    <w:div w:id="598414987">
      <w:bodyDiv w:val="1"/>
      <w:marLeft w:val="0"/>
      <w:marRight w:val="0"/>
      <w:marTop w:val="0"/>
      <w:marBottom w:val="0"/>
      <w:divBdr>
        <w:top w:val="none" w:sz="0" w:space="0" w:color="auto"/>
        <w:left w:val="none" w:sz="0" w:space="0" w:color="auto"/>
        <w:bottom w:val="none" w:sz="0" w:space="0" w:color="auto"/>
        <w:right w:val="none" w:sz="0" w:space="0" w:color="auto"/>
      </w:divBdr>
    </w:div>
    <w:div w:id="1213467185">
      <w:bodyDiv w:val="1"/>
      <w:marLeft w:val="0"/>
      <w:marRight w:val="0"/>
      <w:marTop w:val="0"/>
      <w:marBottom w:val="0"/>
      <w:divBdr>
        <w:top w:val="none" w:sz="0" w:space="0" w:color="auto"/>
        <w:left w:val="none" w:sz="0" w:space="0" w:color="auto"/>
        <w:bottom w:val="none" w:sz="0" w:space="0" w:color="auto"/>
        <w:right w:val="none" w:sz="0" w:space="0" w:color="auto"/>
      </w:divBdr>
      <w:divsChild>
        <w:div w:id="303512421">
          <w:marLeft w:val="60"/>
          <w:marRight w:val="60"/>
          <w:marTop w:val="100"/>
          <w:marBottom w:val="100"/>
          <w:divBdr>
            <w:top w:val="none" w:sz="0" w:space="0" w:color="auto"/>
            <w:left w:val="none" w:sz="0" w:space="0" w:color="auto"/>
            <w:bottom w:val="none" w:sz="0" w:space="0" w:color="auto"/>
            <w:right w:val="none" w:sz="0" w:space="0" w:color="auto"/>
          </w:divBdr>
          <w:divsChild>
            <w:div w:id="66651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35189">
      <w:bodyDiv w:val="1"/>
      <w:marLeft w:val="0"/>
      <w:marRight w:val="0"/>
      <w:marTop w:val="0"/>
      <w:marBottom w:val="0"/>
      <w:divBdr>
        <w:top w:val="none" w:sz="0" w:space="0" w:color="auto"/>
        <w:left w:val="none" w:sz="0" w:space="0" w:color="auto"/>
        <w:bottom w:val="none" w:sz="0" w:space="0" w:color="auto"/>
        <w:right w:val="none" w:sz="0" w:space="0" w:color="auto"/>
      </w:divBdr>
    </w:div>
    <w:div w:id="1735471228">
      <w:bodyDiv w:val="1"/>
      <w:marLeft w:val="0"/>
      <w:marRight w:val="0"/>
      <w:marTop w:val="0"/>
      <w:marBottom w:val="0"/>
      <w:divBdr>
        <w:top w:val="none" w:sz="0" w:space="0" w:color="auto"/>
        <w:left w:val="none" w:sz="0" w:space="0" w:color="auto"/>
        <w:bottom w:val="none" w:sz="0" w:space="0" w:color="auto"/>
        <w:right w:val="none" w:sz="0" w:space="0" w:color="auto"/>
      </w:divBdr>
    </w:div>
    <w:div w:id="1799644749">
      <w:bodyDiv w:val="1"/>
      <w:marLeft w:val="0"/>
      <w:marRight w:val="0"/>
      <w:marTop w:val="0"/>
      <w:marBottom w:val="0"/>
      <w:divBdr>
        <w:top w:val="none" w:sz="0" w:space="0" w:color="auto"/>
        <w:left w:val="none" w:sz="0" w:space="0" w:color="auto"/>
        <w:bottom w:val="none" w:sz="0" w:space="0" w:color="auto"/>
        <w:right w:val="none" w:sz="0" w:space="0" w:color="auto"/>
      </w:divBdr>
    </w:div>
    <w:div w:id="2102950227">
      <w:bodyDiv w:val="1"/>
      <w:marLeft w:val="0"/>
      <w:marRight w:val="0"/>
      <w:marTop w:val="0"/>
      <w:marBottom w:val="0"/>
      <w:divBdr>
        <w:top w:val="none" w:sz="0" w:space="0" w:color="auto"/>
        <w:left w:val="none" w:sz="0" w:space="0" w:color="auto"/>
        <w:bottom w:val="none" w:sz="0" w:space="0" w:color="auto"/>
        <w:right w:val="none" w:sz="0" w:space="0" w:color="auto"/>
      </w:divBdr>
      <w:divsChild>
        <w:div w:id="1108503252">
          <w:marLeft w:val="0"/>
          <w:marRight w:val="0"/>
          <w:marTop w:val="300"/>
          <w:marBottom w:val="0"/>
          <w:divBdr>
            <w:top w:val="none" w:sz="0" w:space="0" w:color="auto"/>
            <w:left w:val="none" w:sz="0" w:space="0" w:color="auto"/>
            <w:bottom w:val="none" w:sz="0" w:space="0" w:color="auto"/>
            <w:right w:val="none" w:sz="0" w:space="0" w:color="auto"/>
          </w:divBdr>
          <w:divsChild>
            <w:div w:id="1852329944">
              <w:marLeft w:val="630"/>
              <w:marRight w:val="0"/>
              <w:marTop w:val="30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93A53-50F8-4203-897C-E9D16FDDF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4148</Words>
  <Characters>23647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4</cp:revision>
  <cp:lastPrinted>2017-03-23T01:40:00Z</cp:lastPrinted>
  <dcterms:created xsi:type="dcterms:W3CDTF">2017-03-23T01:43:00Z</dcterms:created>
  <dcterms:modified xsi:type="dcterms:W3CDTF">2017-04-04T04:16:00Z</dcterms:modified>
</cp:coreProperties>
</file>